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№15214 (Мурманская область) от 2 октября 2024
</w:t>
      </w:r>
    </w:p>
    <w:p>
      <w:pPr/>
      <w:r>
        <w:rPr/>
        <w:t xml:space="preserve">Добрый день! Подберите, пожалуйста, список литературы на тему" Афганская война в художественной литературе".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84(4Беи); А48 Алексиевич, С. А. Цинковые мальчики / Светлана Алексиевич. - 6-е изд., стер. – Москва : Время, 2020. – 314, [4] с. – (Собрание произведений). (1806644 - ХР)
84(2Рос=Рус)6; Б60 Бикбаев, Р. Н. Боец десантной бригады : [роман] / Равиль Бикбаев. – Москва : Эксмо, 2019. – 349, [1] с. : табл. – (Назад в Афган) (Назад в Афган. 30 лет окончанию войны). (1801421 - ХР)
84(2=411.2)6; Б72 Бобров, Г. Л. Порванные души. Снайпер в Афгане : [сборник] / Глеб Бобров ; предисловие: Дмитрий Goblin Пучков. – Санкт-Петербург [и др.] : Питер ; Прогресс книга, 2019. – 382, [1] с. – (Тупи40k Goblina) (Разведопрос). (1793647 - ОБО)
84(2Рос=Рус)6; Д91 Дышев, А. М. Война красива и нежна / Андрей Дышев. – Москва : Эксмо, 2014. – 397, [1] с. – (Претендент на Букеровскую премию). (1754028 - АБ)
84(2=411.2)6; К27 Карцев, А. И. Неизвестная война : записки военного разведчика / Александр Карцев ; Okopka.ru. – Санкт-Петербург [и др.] : Питер, 2020. – 285, [1] с. (1806367 - ХР)
84(2=411.2)6; К59 Козлачков, А. А. Батальон в пустыне. Солдаты Афганской войны : [сборник] / Алексей Козлачков ; предисловие Дмитрий Goblin Пучков. – Санкт-Петербург [и др.] : Питер, 2020. – 283, [1] с. – (Tynu40k Goblina) (Разведопрос). (1806904 - ХР)
84(2=411.2)6; Л65 Лиханов, Д. А. Звезда и Крест : [роман] / Дмитрий Лиханов. – Москва : Эксмо, 2020. – 606 с. – (Прекрасный стиль). (1813619 - ХР)
84(2Рос=Рус)6; Н84 Носатов, В. И. Фарьябский дневник : документальная проза / Виктор Носатов. – Москва : Центрполиграф ; Санкт-Петербург : Русская тройка, 2015. – 380, [1] с. : ил., портр. – (Горячие точки). (1750879 - ХР 1760647 - АБ)
84(2=411.2)6; Р21 Рамазанов, А. Э. Трагедия в ущелье Шаеста / Алескендер Рамазанов. – Москва : Эксмо, 2019. – 284, [1] с. – (Назад в Афган). (1795657 - ОБО)
84(2=411.2)6; Р60 Родионова, Р. И. Честь русского солдата. Восстание узников Бадабера / Раиса Родионова. – Москва : Яуза ; Эксмо, 2018. – 317, [1] с. – (Военно-исторический боевик). (1824053 -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2026-11-01T20:27:04+03:00</dcterms:created>
  <dcterms:modified xsi:type="dcterms:W3CDTF">2026-11-01T20:27:04+03:00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