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№15273 (Мурманск) от 22 октября 2024
</w:t>
      </w:r>
    </w:p>
    <w:p>
      <w:pPr/>
      <w:r>
        <w:rPr/>
        <w:t xml:space="preserve">прошу подобрать литературу по теме "лечение акне,пигментации"
Здравствуйте. Предлагаем Вам библиографический список:
Книги
55.83я91; Ж91 Журавлева, М. Ю. Под покровом кожи : советы практикующего дерматолога / Журавлёва Мария ; [иллюстрации: Е. Мартинович]. – Москва : Комсомольская правда, 2023. – 206, [1] с. : ил. – (Все грани здоровья). (1825738 - ХР)
51.204.11я9; Л55 Ли Винни. Корейская философия красоты : smart-подход для идеальной кожи, без дорогостоящих вложений / Винни Ли ; [перевод с корейского И. Панкиной]. – Москва : Э, 2019. – 172, [1] с. : ил. – (Академия женского здоровья). (1793817 - ОБО)
Статьи
Акне взрослых женщин: актуальность проблемы и возможность ее решения / О. В. Жукова, Е. И. Касихина, М. Н. Острецова, С. С. Исматуллаева // Медицинский совет. – 2023. – Т. 17, № 2. – С. 62-67.
Каримова, А. Средства от акне: группы препаратов и особенности применения / Алиса Каримова // Новая аптека. – 2023. – № 11. – С. 98-105.
Ковалева, Ю. С. Вопросы резистентности при акне: пути решения / Ю. С. Ковалева, О. А. Кокина, Т. Н. Шепилева // Медицинский совет. – 2023. – Т. 17, № 2. – С. 76-82.
Поствоспалительная гиперпигментация, вызванная акне: возможности наружной терапии / О. В. Жукова, М. Н. Острецова, А. В. Костецкая [и др.] // Медицинский совет. – 2024. – Т. 18, № 2. – С. 90-96.
Проблема терапии акне и розацеа у женщин репродуктивного возраста / Д. Р. Мильдзихова, Л. Р. Сакания, Н. Г. Церикидзе, И. М. Корсунская // Медицинский совет. – 2024. – Т. 18, № 2. – С. 54-58.
Прокофьев, А. Гиперпигментация и аптечные средства, которые помогут устранить проблему / А. Прокофьев // Новая аптека. – 2022. – № 7. – С. 72-78.
Федоров, А. Раз пигмент, два пигмент / Алексей Федоров // Здоровье. – 2020. – № 3 (764). – С. 46-47. Из содерж.: О чем свидетельствует пигментация на коже лица.
Яковлева, Т. Можно ли "пережить" акне? / Татьяна Яковлева // Здоровье. – 2023. – № 11 (800). – С. 18-21.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2026-11-01T17:11:28+03:00</dcterms:created>
  <dcterms:modified xsi:type="dcterms:W3CDTF">2026-11-01T17:11:28+03:00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