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№15297 (Мурманск) от 25 октября 2024
</w:t>
      </w:r>
    </w:p>
    <w:p>
      <w:pPr/>
      <w:r>
        <w:rPr/>
        <w:t xml:space="preserve">Необходимо подобрать литературу к дипломной работе по теме: "Система учебных заданий на основе планируемых результатов по окружающему миру"
Здравствуйте. Предлагаем Вам библиографический список:
Книги
74.261; К29 Каткова, Е. Г. Окружающий мир : итоговая аттестация за курс начальной школы : 10 вариантов заданий, критерии оценок, контрольные ответы, образец выполнения тестовых заданий / Е. Г. Каткова. – Москва : Экзамен, 2011. – 43, [4] с. – (Типовые тестовые задания) (За курс начальной школы). (Ф-1703048 - ЧЗ)
Статьи
Барашкина, С. Б. Развитие исследовательской деятельности младших школьников на уроках по предмету "окружающий мир" / С. Б. Барашкина // Начальная школа. – 2021. – № 8. – С. 20-23.
Голованова, В. С. Применение технологии развития критического мышления при работе с информацией на уроках окружающего мира / В. С. Голованова, С. И. Дворянова, А. А. Калашова // Начальная школа. – 2021. – № 8. – С. 17-19.
Градова, А. Система учебных заданий как компонент организационно-педагогического аппарата усвоения знаний / А. Градова // Учитель. – 2005. – № 1. – С. 76-78.
Ионина, Н. Г. Фор­ми­ро­ва­ние функ­цио­наль­ной гра­мот­но­сти школь­ни­ков через си­сте­мы учеб­ных за­да­ний / Н. Г. Ионина, Ю. А. Бояркина, Д. Ю. Труш­ни­ков // Биология в школе. – 2021. – № 5. – С. 47-55.
Кропочева, Т. Б. Проблемно-диалогическое обучение на уроках по курсу "Окружающий мир" / Т. Б. Кропочева, М. В. Синева // Начальная школа. – 2024. – № 4. – С. 48-52.
Смирнова, М. С. Как сконструировать интересный урок по предмету "окружающий мир" / М. С. Смирнова // Начальная школа. – 2021. – № 5. – С. 39-43.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Демидова, М. Ю. Система оценки достижения планируемых результатов по предмету "Окружающий мир" / М. Ю. Демидова // Начальная школа плюс До и После. – 2013. – № 9. – С. 21-29. – URL: https://www.elibrary.ru/item.asp?id=20401647 (дата обращения: 28.10.2024). – Режим доступа: научная электронная библиотека eLIBRARY.RU, после регистрации.
Кочетова, А. М. Формирование УУД на уроке "Окружающий мир" через многоцелевое учебное задание в начальной школе / А. М. Кочетова, Н. А. Москвина // Успехи в науке и образовании 2023 : сборник статей II Международного научно-исследовательского конкурса, Пенза, 10 декабря 2023 года. – Пенза: Наука и Просвещение (ИП Гуляев Г.Ю.), 2023. – С. 250-254. – URL: https://elibrary.ru/item.asp?id=55174848 (дата обращения: 28.10.2024). – Режим доступа: научная электронная библиотека eLIBRARY.RU, после регистрации.
Серая, Т. Н. Продуктивные задания как средство формирования универсальных учебных действий на уроках окружающего мира / Т. Н. Серая // Потенциал образования для самореализации и развития талантов у молодежи : материалы региональной научно-практической конференции, посвященной Году педагога и наставника, Иркутск, 20 января 2023 года. – Иркутск : Иркутский государственный аграрный университет им. А. А. Ежевского, 2023. – С. 290-294. – URL: https://elibrary.ru/item.asp?id=50281376 (дата обращения: 28.10.2024).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2026-11-01T16:14:36+03:00</dcterms:created>
  <dcterms:modified xsi:type="dcterms:W3CDTF">2026-11-01T16:14:36+03:00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