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№15317 (Мурманск) от 4 ноября 2024
</w:t>
      </w:r>
    </w:p>
    <w:p>
      <w:pPr/>
      <w:r>
        <w:rPr/>
        <w:t xml:space="preserve">Прошу подобрать научную литературу для написания курсовой работы по теме: "Использование разноуровневые заданий на уроках окружающего мира как одного из эффективных средств реализации уровневой дифференциации в начальной школе"
Здравствуйте. См. ответ на запрос № 15315 в архиве выполненных справок «Виртуального библиографа».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2026-11-01T15:17:03+03:00</dcterms:created>
  <dcterms:modified xsi:type="dcterms:W3CDTF">2026-11-01T15:17:03+03:00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