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№15329 (Мурманская область) от 11 ноября 2024
</w:t>
      </w:r>
    </w:p>
    <w:p>
      <w:pPr/>
      <w:r>
        <w:rPr/>
        <w:t xml:space="preserve">Влияние наушников на слух человека. Заранее благодарны за работу.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Алешков, Д. С.  Исследование влияния использования наушников на органы слуха / Д. С. Алешков, Е. А. Бедрина // Безопасность жизнедеятельности. – 2016. – № 8. – С. 8-12.
Голонова, Ю. Ю. Береги слух смолоду! : [интервью] / Голонова Юлия Юрьевна ; беседовала Ирина Сендецкая // Славянка. – 2024. – № 3 (111). – С. 88-91.
Оглушительный эффект! // Здоровье. – 2022. – № 12 (791). – С. 40-41.
Свешникова, Л. Спасите наши души / Лина Свешникова ; коммент. Эдуард Маслов // Здоровье. – 2013. – № 12 (702). – С. 98-101.
Шустов, М. Смарт-приставка для уличного использования наушников / М. Шустов // Радиомир. – 2024. – № 6. – С. 6-8.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Берест, А. Ю. Влияние регулярного использования аудиоплееров с наушниками на слуховую функцию лиц молодого возраста // Российская оториноларингология : научно-практический журнал / Научно-клинический центр оториноларингологии ФМБА, Санкт-Петербургский научно-исследовательский институт уха, горла, носа и речи Министерства здравоохранения РФ. – 2013. – № 1 (62). – С. 32-35. – URL: https://emll.ru/find?iddb=17&amp;ID=RUCML-BIBL-0001268540 (дата обращения: 13.11.2024).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М.Сеченова (ЦНМБ), по подписке.
К вопросу о воздействии наушников на слуховой анализатор людей / Г. Н. Шестакова, Е. Н. Васильева, Е. Г. Кондакова, Э. А. Беляев // Здравоохранение Югры: опыт и инновации. – 2022. – № 1 (30). – С. 23-25. – URL: https://www.elibrary.ru/item.asp?id=48458012 (дата обращения: 13.11.2024). – Режим доступа: научная электронная библиотека eLIBRARY.RU, после регистрации.
Длительность использования мобильных электронных устройств с наушниками учащимися, как современный фактор риска состоянию их органа слуха / О. Ю. Милушкина, В. И. Попов, Н. А. Скоблина [и др.]. – DOI 10.24412/2312-2935-2021-3-77-90 // Современные проблемы здравоохранения и медицинской статистики. – 2021. – № 3. – С. 77-90. – URL: https://www.elibrary.ru/item.asp?id=47470123 (дата обращения: 13.11.2024). – Режим доступа: научная электронная библиотека eLIBRARY.RU, после регистрации.
Может ли длительное ношение наушников увеличить риск развития гиперакузии? / А. В. Храмов, С. К. Петров, С. В. Левин, Е. А. Левина // Noise Theory and Practice. – 2020. – Т. 6, № 1 (19). – С. 60-65. – URL: https://www.elibrary.ru/item.asp?id=42635554 (дата обращения: 13.11.2024). – Режим доступа: научная электронная библиотека eLIBRARY.RU, после регистрации.
Савченко, О. А. Влияние наушников на слух человека / О. А. Савченко, С. А. Кобышев, С. Р. Шевчук // Мировоззрение в XXI веке. – 2018. – Т. 1, № 2. – С. 37-41. – URL: https://www.elibrary.ru/item.asp?id=34971198 (дата обращения: 13.11.2024).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2026-11-01T14:13:28+03:00</dcterms:created>
  <dcterms:modified xsi:type="dcterms:W3CDTF">2026-11-01T14:13:28+03:00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