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№15343 (Мурманск) от 14 ноября 2024
</w:t>
      </w:r>
    </w:p>
    <w:p>
      <w:pPr/>
      <w:r>
        <w:rPr/>
        <w:t xml:space="preserve">Список литературы и методик для курсовой работы по теме «Школьная тревожность у подростков».
Здравствуйте. Предлагаем Вам библиографический список:
Книги
88.62-8; Т19 Тарасова, С. Ю. Школьная тревожность : причины, следствия и профилактика / С. Ю. Тарасова. – Москва : Генезис, 2016. – 139, [1] с. : ил., табл. (1767119 - ЧЗ 1767120 - АБ)
Статьи
Зотова, Ф. Р. Сравнительный анализ школьной тревожности учащихся школ разного типа / Ф. Р. Зотова, Л. М. Закирова // Школьные технологии. – 2004. – № 5. – С. 163-168.
Малкова, Е. Е. Возрастная динамика проявлений тревожности у школьников / Е. Е. Малкова // Вопросы психологии. – 2009. – № 4. – С. 24-32.
Нисская, А. К. Детская тревога: что можно сделать? / А. К. Нисская // Нарконет. – 2022. – № 2. – С. 42-48.
Психофизиологические механизмы депрессии и их профилактика в подростковой среде / Н. В. Соколова А. С. Захаренко, Н. И. Кочергина, Д. Г. Гончарова // Гигиена и санитария. – 2015. – № 9. – С. 27-29.
Селищева, Е. А. Влияние оценивания учебных достижений на уровень тревожности учащихся 7-8-х классов / Е. А. Селищева // Профильная школа. – 2014. – № 1. – С. 62-64.
Стрижиус, Е. И. Динамика экзаменационной тревожности у старшеклассников / Е. И. Стрижиус // Инновации в образовании. – 2013. – № 1. – С. 89-100.
Струнин, Е. А. Методы работы с подростковой тревожностью / Струнин Е. А., Рыжова А. Н., Короткая С. С. // Дополнительное образование и воспитание. – 2023. – № 4. – С. 14-17.
Сунтеева, Ж. В. Работа с негативными эмоциональными переживаниями и высокой тревожностью / Ж. В. Сунтеева // Школьные технологии. – 2007. – № 2. – С. 147-155.
Чибисова, М. Спокойствие, только спокойствие: тревожные дети в школе / Марина Чибисова // Классное руководство и воспитание школьников - Первое сентября. – 2015. – № 9 (152). – С. 10-13.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2026-11-01T14:08:18+03:00</dcterms:created>
  <dcterms:modified xsi:type="dcterms:W3CDTF">2026-11-01T14:08:18+03:00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