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№15389 (Мурманская область) от 6 декабря 2024
</w:t>
      </w:r>
    </w:p>
    <w:p>
      <w:pPr/>
      <w:r>
        <w:rPr/>
        <w:t xml:space="preserve">Доброе утро! Подберите, пожалуйста, список периодических изданий о материнстве, по воспитанию и развитию детей. Период 5-7 лет.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Воспитатель дошкольного образовательного учреждения : практический журнал / учредитель и издатель: Т. В. Цветкова. – Москва : Цветкова Т. В, 2007–    .
Детский досуг : журнал для родителей и педагогов / учредитель и главный редактор: Ерегина Т. Н. – Москва : Редакция журнала, 2003–    .
Дошкольное воспитание : ежемесячный научно-методический журнал / учредитель и издатель: ООО Издательский дом "Воспитание дошкольника". – Москва : Воспитание дошкольника, 1934–    .
Дошкольная педагогика : Петербургский научно-практический журнал / учредитель и издатель: ООО "Издательство "Детство-пресс". – Санкт-Петербург : Детство-пресс, 2001–    .
Дошкольное образование : методический журнал для педагогов детского сада / учредитель и издатель: ООО "ИД "Первое сентября". – Москва : Первое сентября, 2011-2019.
Игра и дети : журнал для родителей и педагогов / учредитель: ООО "Игра, дети и взрослые". – Москва : НИИ школьных технологий, 2001–    .
Российский вестник перинатологии и педиатрии (вопросы охраны материнства и детства) : научно-практический рецензируемый журнал / учредители и издатели: Национальная педиатрическая академия науки и инноваций, Российская ассоциация педиатрических центров. – Москва : Российская ассоциация педиатрических центров, 1956–    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Дошкольник. Методика и практика воспитания и обучения : теоретический и научно-методический журнал / учредитель и издатель: ООО "Школьная пресса". – Москва : Школьная пресса, 2011–    . – URL: https://pub-lib.ru/efd/670354/info (дата обращения: 10.12.2024). – Режим доступа: электронно-библиотечная система Руконт,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2026-11-01T11:13:49+03:00</dcterms:created>
  <dcterms:modified xsi:type="dcterms:W3CDTF">2026-11-01T11:13:49+03:00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