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№15426 (Мурманск) от 16 декабря 2024
</w:t>
      </w:r>
    </w:p>
    <w:p>
      <w:pPr/>
      <w:r>
        <w:rPr/>
        <w:t xml:space="preserve">Психолого-педагогическая помощь и социальная поддержка семьям, воспитывающим детей с синдромом Дауна
Здравствуйте. Предлагаем Вам библиографический список:
Статьи
Киртоки, А. Е. Психологическая поддержка семьи ребенка с синдромом Дауна / А. Е. Киртоки // Воспитание и обучение детей с нарушениями развития. – 2009. – № 5. – С. 46-53.
Колотыгина, Е. А. Психолого-педагогическое сопровождение семей, воспитывающих детей с синдромом Дауна / Е. А. Колотыгина // Коррекционная педагогика. – 2013. – № 3 (май-июнь). – С. 50-51.
Саянкина, М. А. Организация работы с родителями, воспитывающими ребенка с синдромом Дауна / М. А. Саянкина // Воспитатель дошкольного образовательного учреждения. – 2017. – № 12. – С. 80-85.
Степанова, В. А. Коллегиальное консультирование как одна из форм сопровождения семей, воспитывающих детей с синдромом Дауна / В. А. Степанова, М. М. Иванова // Дефектология. – 2017. – № 3. – С. 49-56.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Электронные ресурсы
Бажук, О. В. Социально-педагогическое сопровождение семей, воспитывающих детей-инвалидов, в процессе социальной интеграции в условиях социально-психологической службы "LIFE" : методическое пособие / О. В. Бажук, Г. В. Дербенева. – Омск : ООО "Полиграфический центр КАН", 2015. – 71 с. – ISBN 978-5-9931-0323-5. – URL: https://www.elibrary.ru/item.asp?id=24473264 (дата обращения: 20.12.2024). – Режим доступа: научная электронная библиотека eLIBRARY.RU, после регистрации.
Квасова, А. Ю. Организация психолого-педагогического сопровождения семей, воспитывающих детей с ограниченными возможностями / А. Ю. Квасова, Н. А. Андронова, О. Н. Яковлева // Проблемы социально-экономического развития Сибири. – 2017. – № 1 (27). – С. 135-139. – URL: https://www.elibrary.ru/item.asp?id=28998862 (дата обращения: 20.12.2024). – Режим доступа: научная электронная библиотека eLIBRARY.RU, после регистрации.
Колотыгина, Е. А. Психолого-педагогическое сопровождение семей, воспитывающих детей с синдромом Дауна / Е. А. Колотыгина // Коррекционная педагогика: теория и практика. – 2013. – № 3 (49). – С. 50-51. – URL: https://www.elibrary.ru/item.asp?id=23797740 (дата обращения: 20.12.2024). – Режим доступа: научная электронная библиотека eLIBRARY.RU, после регистрации.
Мазурчук, Н. И. Психолого-педагогическое сопровождение семьи ребенка с синдромом Дауна / Н. И. Мазурчук, Е. О. Мазурчук, П. А. Мухина // Социальное партнерство в решении проблем детей, находящихся в социально опасном положении: тренды, вызовы, решения : сборник трудов Международной научно-практической конференции, Екатеринбург, 26 октября 2023 года. – Екатеринбург, 2024. – С. 26-32. – URL: https://www.elibrary.ru/item.asp?id=67202091 (дата обращения: 20.12.2024). – Режим доступа: научная электронная библиотека eLIBRARY.RU, после регистрации.
Нормативно-правовые и методические аспекты организации социально-реабилитационной работы с семьями, воспитывающими детей с ментальной инвалидностью / Е. В. Морозова, О. Г. Струкова, И. Г. Новикова [и др.] // Медико-социальные проблемы инвалидности. – 2021. – № 2. – С. 21-30. – URL: https://www.elibrary.ru/item.asp?id=46121796 (дата обращения: 20.12.2024). – Режим доступа: научная электронная библиотека eLIBRARY.RU, после регистрации.
Широчина, А. И. Особенности психологической работы с семьями, воспитывающих детей с синдромом Дауна / А. И. Широчина, М. А. Котова // Universum: психология и образование. – 2022. – № 1 (91). – С. 19-21. – URL: https://www.elibrary.ru/item.asp?id=47698517 (дата обращения: 20.12.2024).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2026-11-01T09:55:16+03:00</dcterms:created>
  <dcterms:modified xsi:type="dcterms:W3CDTF">2026-11-01T09:55:16+03:00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