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№15431 (Мурманская область) от 17 декабря 2024
</w:t>
      </w:r>
    </w:p>
    <w:p>
      <w:pPr/>
      <w:r>
        <w:rPr/>
        <w:t xml:space="preserve">Прошу описать по ГОСТ источник: https://psyjournals.ru/
Здравствуйте. Предлагаем библиографическое описание по ГОСТ Р 7.0.100-2018 «Библиографическая запись. Библиографическое описание»:
PsyJournals.ru : портал психологических изданий. – Москва : ФГБОУ ВО МГППУ, 2007–    . – URL: https://psyjournals.ru/ (дата обращения: 22.12.2024).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PsyJournals.ru : портал психологических изданий. Москва : ФГБОУ ВО МГППУ, 2007–    . URL: https://psyjournals.ru/ (дата обращения: 22.12.2024).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2026-11-01T09:05:58+03:00</dcterms:created>
  <dcterms:modified xsi:type="dcterms:W3CDTF">2026-11-01T09:05:58+03:00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