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№15499 (Мурманск) от 21 января 2025
</w:t>
      </w:r>
    </w:p>
    <w:p>
      <w:pPr/>
      <w:r>
        <w:rPr/>
        <w:t xml:space="preserve">Добрый день! Помогите, пожалуйста, подобрать литературу для курсовой работы на тему "Актуальные проблемы права интеллектуальной собственности".
Здравствуйте. Предлагаем Вам библиографический список:
Книги
67.404.3; П68 Право интеллектуальной собственности: актуальные проблемы / [Михайлов С. М. и др.] ; под ред. Е. А. Моргуновой ; Московский государственный юридический университет им. О. Е. Кутафина (МГЮА). – Москва : Норма ; ИНФРА-М, 2014. – 175 с. (1741956 -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Актуальные проблемы права интеллектуальной собственности : сборник докладов межвузовской научно-практической конференции студентов и молодых ученых, Санкт-Петербург, 26 апреля 2021 года. – Санкт-Петербург, 2023. – 84 с. – URL: https://www.elibrary.ru/item.asp?id=54306985 (дата обращения: 24.01.2025). – Режим доступа: научная электронная библиотека eLIBRARY.RU, после регистрации.
Гончаренко, Л. И. Актуальные проблемы права интеллектуальной собственности : учебник / Л. И. Гончаренко, И. А. Кулешова, О. В. Лосева [и др.] ; под ред. проф. Г. Ф. Ручкиной. – Москва : ИНФРА-М, 2023. – 320 с. – URL: https://znanium.ru/read?id=424675 (дата обращения: 24.01.2025). – Режим доступа: электронная библиотечная система Znanium, по подписке.
Зиновец, К. В. Право интеллектуальной собственности: актуальные проблемы и пути их решения / К. В. Зиновец. – DOI 10.33580/9785001289388_92 // Экономическая безопасность и права человека в контексте гражданского и арбитражного судопроизводства : сборник статей Всероссийской научно-практической конференции, Махачкала, 27 ноября 2021 года. – Махачкала, 2021. – С. 92-95. – URL: https://www.elibrary.ru/item.asp?id=48729311 (дата обращения: 24.01.2025). – Режим доступа: научная электронная библиотека eLIBRARY.RU, после регистрации.
Ивуть, П. С. Актуальные проблемы правовой защиты прав интеллектуальной собственности / П. С. Ивуть // Экономика и маркетинг в промышленности : материалы студенческой научно-технической конференции, проводимой в рамках международного молодежного форума, Минск, 10–25 апреля 2019 года. – Минск, 2019. – С. 364-365. – URL: https://www.elibrary.ru/item.asp?id=41422293 (дата обращения: 24.01.2025). – Режим доступа: научная электронная библиотека eLIBRARY.RU, после регистрации.
Моргунова, Е. А. Право интеллектуальной собственности: актуальные проблемы : монография / под общ. ред. Е. А. Моргуновой. – 2-е изд., перераб. – Москва : Норма ; ИНФРА-М, 2017. – 192 с. – URL: https://znanium.ru/read?id=92245 (дата обращения: 24.01.2025). – Режим доступа: электронная библиотечная система Znanium, по подписке.
Пригородова, М. А. Актуальные проблемы авторского права и права интеллектуальной собственности / М. А. Пригородова // Школа молодых новаторов : сборник научных статей 5-й Международной научной конференции перспективных разработок молодых ученых. В 3-х томах, Курск, 13–14 июня 2024 года. – Курск, 2024. – С. 104-107. – URL: https://www.elibrary.ru/item.asp?id=67964780 (дата обращения: 24.01.2025). – Режим доступа: научная электронная библиотека eLIBRARY.RU, после регистрации.
Руднева, Н. И. Актуальные проблемы защиты прав на интеллектуальную собственность в Российской Федерации / Н. И. Руднева, М. А. Гармашев. – DOI 10.18411/trnio-05-2024-452 // Тенденции развития науки и образования. – 2024. – № 109-9. – С. 7-9. – URL: https://www.elibrary.ru/item.asp?id=69168545 (дата обращения: 24.01.2025). – Режим доступа: научная электронная библиотека eLIBRARY.RU, после регистрации.
Свиридова, Е. А. Актуальные проблемы права интеллектуальной собственности : учебное пособие / Е. А. Свиридова, Р. Ш. Рахматулина ; Финансовый университет при Правительстве РФ. – Москва : Прометей, 2018. – 194 с. – URL: https://biblioclub.ru/index.php?page=book&amp;id=494921 (дата обращения: 24.01.2025). – Режим доступа: электронно-библиотечная система «Университетская библиотека онлайн», по подписке.
Эриашвили, Н. Д. Актуальные проблемы авторского права и смежных прав : учебное пособие / Н. Д. Эриашвили, Ю. С. Харитонова, А. В. Тумаков [и др.] ; под ред. Н. Д. Эриашвили, Ю. С. Харитоновой. – 2-е изд., перераб. и доп. – Москва : Юнити-Дана, 2021. – 113 с. – URL: https://biblioclub.ru/index.php?page=book&amp;id=685306 (дата обращения: 24.01.2025).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2026-11-01T05:46:11+03:00</dcterms:created>
  <dcterms:modified xsi:type="dcterms:W3CDTF">2026-11-01T05:46:11+03:00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