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№15513 (Мурманск) от 25 января 2025
</w:t>
      </w:r>
    </w:p>
    <w:p>
      <w:pPr/>
      <w:r>
        <w:rPr/>
        <w:t xml:space="preserve">Можно ли принести свои книги в библиотеку и сдать?
Здравствуйте. В холле 1-го этажа библиотеки напротив справочной находится шкаф книгообмена.  Вы можете принести свои книги в хорошем состоянии и оставить на полках этого шкафа.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2026-11-01T04:40:26+03:00</dcterms:created>
  <dcterms:modified xsi:type="dcterms:W3CDTF">2026-11-01T04:40:26+03:00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