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№15519 (Мурманск) от 29 января 2025
</w:t>
      </w:r>
    </w:p>
    <w:p>
      <w:pPr/>
      <w:r>
        <w:rPr/>
        <w:t xml:space="preserve">Добрый день! Интересует книга Г. Бардиер Бизнес-психология. Есть в научной библиотеке?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(тел. для справок: 45-08-58, mba@mgounb.ru):
Бардиер, Г. Л. Бизнес-психология : [монография] / Галина Бардиер ; Русская христианская гуманитарная академия. – Санкт-Петербург : Издательство Русской христианской гуманитарной академии, 2014. – 397, [1] с. : ил., табл.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2026-11-01T04:39:13+03:00</dcterms:created>
  <dcterms:modified xsi:type="dcterms:W3CDTF">2026-11-01T04:39:13+03:00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