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№15576 (Мурманск) от 22 февраля 2025
</w:t>
      </w:r>
    </w:p>
    <w:p>
      <w:pPr/>
      <w:r>
        <w:rPr/>
        <w:t xml:space="preserve">Помогите составить список литературы по теме курсовой работы "Опыт реализации образовательной области "Физическое развитие" в дошкольных образовательных организациях Мурманской области"
Здравствуйте. Предлагаем Вам библиографический список:
Книги
75кр; А43 Актуальные процессы и инновационные технологии в области физической культуры, спорта, туризма и безопасности жизнедеятельности : материалы Межрегиональной научно-практической конференции, 17 февраля 2014 года : сборник статей : в 2 томах. Т. 2 : Аспекты физического воспитания в образовательных организациях / [ редколлегия: О. Г. Киевская и др.]. – Мурманск : Мурманский государственный гуманитарный университет, 2014. – 125 с. : ил., табл. (1744207 - ХР-ООЭ 1744208 - ХР-ООЭ 1744209 - ХР-ООЭ)
74.04(2Рос-4Мур)кр; П71 Преемственность разных ступеней системы образования : материалы региональной научно-практической конференции, 30-31 марта 2004 г. Т. 1 / Мурманский государственный педагогический университет. – Мурманск : МГПУ, 2005. – 116 с. – Из содерж.: Создание условий для эффективного физического развития детей в ДОУ/ Л. А. Воробьева. – С. 8-9. (1630061 - ХР-Обяз.экз. 1630062 - ХР)
75М; Ф50 Физическая культура и спорт, безопасность жизнедеятельности: поиски, инновации, перспективы : материалы всероссийской виртуальной научно-практической конференции с международным участием, 1-15 февраля 2011 года / [редколлегия: С. А. Чайников и др.]. – Мурманск : Мурманский государственный гуманитарный университет, 2012. – 303 с. : ил., табл. (1712953 - ХР-ООЭ 1712954 - ХР-ООЭ 1712955 - ХР-ООЭ)
75кр; Ф50 Физическая культура и спорт, туризм и безопасность: проблемы и перспективы развития : материалы Всероссийского научно-практического семинара, 20 марта 2015 года : в 2 томах. Том 2 : Здоровьесберегающие технологии в дошкольном образовании / редколлегия: О. Г. Киевская и др. – Мурманск : Мурманский государственный гуманитарный университет, 2015. – 126 с. : ил., табл. (1759094 - ХР-ООЭ 1759095 - ХР-ООЭ 1759096 - ХР-ООЭ)
75я43М; Ф50 Физическая культура, спорт и безопасность: поиск, инновации и перспективы развития : материалы Всероссийской научно-практической конференции, 15 апреля 2016 года / [редколлегия: О. Г. Киевская и др.]. – Мурманск : Мурманский арктический государственный университет, 2016. – 160 с. : табл. – Из содерж.:  Формы и методы физического воспитания дошкольников в условиях Арктического региона / Т. В. Карпенко. – С. 13-17 ;  Система работы дошкольных учреждений по физическому развитию дошкольников в условиях модернизации образования / Е. В. Иванова, Е. А. Сергеева. - С. 86-89. (1768284 - ХР-ООЭ 1768285 - ХР-ООЭ 1768286 - ХР-ООЭ)
74кр; Ф79 Формирование личности в современном мире : материалы региональной научно-практической конференции, 20-22 апреля 2006 г. Ч. 2 / [ответственный редактор: Н. В. Алябьева ; редколлегия: И. А. Архип, А. А. Смага]. – Мурманск : Мурманский государственный педагогический университет, 2007. – 86 с. – Из содерж:  Физическое воспитание как средство развития личности дошкольника / Н. М. Бабаева. – С. 64-65. (1641703 - ХР-Обяз.экз. 1641704 - ХР)
51.201я4М; Ч-39 Человек в изменяющемся мире: адаптация, физическая культура и здоровье, окружающая среда и безопасность : материалы Всероссийской научно-практической конференции с международным участием, 29-30 ноября 2012 г. : в 2 томах. Т. 1 / [редколлегия: О. Г. Киевская и др.]. – Мурманск : Мурманский государственный гуманитарный университет, 2013. – 272 с. : ил., табл. – Из содерж.: Особенности физического развития детей дошкольного возраста, проживающих в условиях Крайнего Севера [и посещающих дошкольные учреждения г. Мончегорска] / С. Л. Вадюхина. – С. 24-26 ; Подготовка детей к обучению в школе в процессе освоения образовательных областей "Физическая культура" и "Здоровье" [в детском саду № 102 г. Мончегорска] / С. В. Величко. – С. 27-29 ; Активизация двигательной деятельности детей 4-7 лет [в детском саду № 2 ЗАТО г. Александровска] / Т. А. Дурандина. – С. 41-44. (1736951 - ХР-ООЭ 1736952 - ХР-ООЭ 1736953 - ХР-ООЭ)
Статьи
Авсеенко, Н. Физическое развитие детей дошкольного возраста, живущих в Мурманской области / Н. Авсеенко // Дошкольное воспитание. – 2011. – № 1. – С. 89-94
Евтушенко, С. Г. Зимний стадион: современный подход к физическому воспитанию дошкольников / С. Г. Евтушенко, И. П. Никитина // Дошкольная педагогика. – 2010. – № 8. – С. 34-37.
Селякова, И. М. Эффективные практики взаимодействия с детьми в ДОУ в условиях реализации ФГОС ДО / И. М. Селякова // Дошкольная педагогика. – 2017. – № 4. – С. 25-28.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2026-11-01T01:03:09+03:00</dcterms:created>
  <dcterms:modified xsi:type="dcterms:W3CDTF">2026-11-01T01:03:09+03:00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