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№15595 (Мурманская область) от 5 марта 2025
</w:t>
      </w:r>
    </w:p>
    <w:p>
      <w:pPr/>
      <w:r>
        <w:rPr/>
        <w:t xml:space="preserve">Здравствуйте! Интересует литература о Бадигине К.С. - исследователе Арктики (статьи в периодич. печати, книги).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26.890(21)022кр; Б15 Бадигин, К. С. Три зимовки во льдах Арктики : [Зап. капитана о 27-мес. дрейфе ледокол. парохода "Георгий Седов" в Сев. Ледовитом океане] / К. С. Бадигин. – Москва : Советская Россия, 1960. – 495,[1] с. : ил. (1581415 - ХР-Обяз.экз.)
39.42г кр; Б15 Бадигин, К. С. На морских дорогах : записки капитана : [для старшего и среднего школьного возраста] / Константин Бадигин ; [художник А. В. Денисов]. – Архангельск : Северо-Западное книжное издательство, 1985. – 382, [1] с. : ил. – (40 лет Победы). (1219055 - ХР-Обяз.экз. 1241632 - ОКСЛ 1798933 - ХР)
Р6; Б15 Бадигин, К. С. Ключи от заколдованного замка : [роман-хроника] / К. С. Бадигин. – Саранск : Кворум, 1993. – 366, [1] с. : ил. (1520494 - ХР-Обяз.экз.)
Р6; Б15 Бадигин, К. С. Кораблекрушение у острова Надежды / Константин Бадигин. – Калининград : Книжное издательство, 1981. – 592 с. – (Морской роман) – Продолж. романа "Корсары Ивана Грозного". (М-1103063 - ЧЗ)
Р6; Б15 Бадигин, К. С. Корсары Ивана Грозного : роман-хроника времен ХVI в. : [для старшего школьного возраста] / Константин Бадигин ; [худож. Н. А. Абакумов]. – 3-е изд. – Калининград : Книжное издательство, 1978. – 436, [3] с. : ил. (986507 - ХР 1565489 - АБ)
Р6; Б15 Бадигин, К. С. Покорители студеных морей : историческая повесть / К. С. Бадигин ; рис. П. Павлинова. – [Изд. 2-е]. – Москва : Детгиз, 1958. – 229 с. : ил. – (Школьная библиотека). (341600 - ХР)
Р6; Б15 Бадигин, К. С. Путь на Грумант ; Поморская быль : повесть / К. С. Бадигин ; [ил.: В. Бродский и П. Павлинов] Русские северные мореходы : исторический очерк. – Москва : Молодая гвардия, 1953. – 334 с., [7] л. ил. : ил. – (Библиотека путешествий). (216980 - ХР 1481985 - ХР)
Р6; Б15 Бадигин, К. С. Чужие паруса : повесть / К. С. Бадигин ; [ил.: Э. Григо]. – Калининград : Книжное издательство, 1970. – 333 с. : ил. – (Морской роман). (М-644557 - ХР)
Электронные ресурсы
Устинов, Д. А. Герой двух регионов - Константин Бадигин в филателии / Д. А. Устинов // Теория и практика изучения истории городских и сельских населенных пунктов : сборник материалов Всероссийских краеведческих чтений, посвященных 100-летию со дня рождения С. О. Шмидта, Пенза, 27–28 мая 2022 года / Институт регионального развития Пензенской области. – Пенза, 2022. – С. 353-355. – URL: https://www.elibrary.ru/item.asp?id=49231615 (дата обращения: 10.03.2025). – Режим доступа: научная электронная библиотека eLIBRARY.RU, после регистрации.
Шахова, В. Е. Художественное осмысление эпизода стоянки Мезенцев-китобоев на Шпицбергене моряком-полярником Константином Бадигиным / В. Е. Шахова // Развитие Северо-Арктического региона: вопросы сохранения культурного наследия народов Арктики : материалы Всероссийской научно-практической конференции, Архангельск, 28–29 апреля 2022 года. – Архангельск, 2022. – С. 231-235. – URL: https://www.elibrary.ru/item.asp?id=49884887 (дата обращения: 10.03.2025).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2026-11-01T00:02:01+03:00</dcterms:created>
  <dcterms:modified xsi:type="dcterms:W3CDTF">2026-11-01T00:02:01+03:00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