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№15604 (Мурманск) от 6 марта 2025
</w:t>
      </w:r>
    </w:p>
    <w:p>
      <w:pPr/>
      <w:r>
        <w:rPr/>
        <w:t xml:space="preserve">Здравствуйте.
Помогите, пожалуйста, подобрать научную литературу по теме 
Расчет параметров высокоширотной токовой системы ионосферы Земли в спокойных и возмущенных гелиогеофизических условиях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Бархатова, О. М. Внемагнитосферный агент синхронной ионосферной и геомагнитной возмущенности в интервалы суббуревых процессов / О. М. Бархатова, Н. В. Косолапова, Н. А. Бархатов. – DOI 10.25702/KSC.978-5-91137-381-8.19-22 // Гелиогеофизические исследования в Арктике : сборник трудов второй Всероссийской конференции, Мурманск, 24–26 сентября 2018 года. – Мурманск, 2018. – С. 19-22. – URL: https://www.elibrary.ru/item.asp?id=36963038 (дата обращения: 11.03.2025). – Режим доступа: научная электронная библиотека eLIBRARY.RU, после регистрации.
Влияние космической погоды на надежность функционирования транспортных систем на высоких широтах / В. А. Пилипенко, А. А. Черников, А. А. Соловьев [и др.] . – DOI 10.2205/2023ES000824 // Russian Journal of Earth Sciences. – 2023. – Т. 23, № 2. – С. 2008. – URL: https://www.elibrary.ru/item.asp?id=54072758 (дата обращения: 11.03.2025). – Режим доступа: научная электронная библиотека eLIBRARY.RU, после регистрации.
Губенко, В. Н. Определение эффективной частоты столкновений электронов в нижней ионосфере Земли по данным анализа радиозатменных измерений / В. Н. Губенко, В. Е. Андреев, И. А. Кириллович. – DOI 10.24412/2304-0297-2024-1-224-232 // Современные проблемы дистанционного зондирования, радиолокации, распространения и дифракции волн : Всероссийские открытые Армандовские чтения. Материалы Всероссийской открытой научной конференции, Муром, 25–27 июня 2024 года. – Муром : Владимирский государственный университет им. Александра Григорьевича и Николая Григорьевича Столетовых, 2024. – С. 224-232. – URL: https://www.elibrary.ru/item.asp?id=68558403 (дата обращения: 11.03.2025). – Режим доступа: научная электронная библиотека eLIBRARY.RU, после регистрации.
Жеребцов, Г. А. Комплекс гелиогеофизических инструментов нового поколения / Г. А. Жеребцов. – DOI 10.12737/szf-62202001 // Солнечно-земная физика. – 2020. – Т. 6, № 2. – С. 6-18. – URL: https://www.elibrary.ru/item.asp?id=43031229 (дата обращения: 11.03.2025). – Режим доступа: научная электронная библиотека eLIBRARY.RU, после регистрации.
Левитин, А. Е. Суточная вариация интенсивности космических лучей, связанная с высокоширотными магнитносферно-ионосферными токовыми системами / А. Е. Левитин, Л. И. Громова, Л. А. Дремухина // Physics of Auroral Phenomena. – 2011. – Т. 34, № 2. – С. 114-117. – URL: https://www.elibrary.ru/item.asp?id=26006386 (дата обращения: 11.03.2025). – Режим доступа: научная электронная библиотека eLIBRARY.RU, после регистрации.
Левитин, А. E. Cуточная вариация интенсивности космических лучей, связанная с магнитносферно-ионосферными токовыми системами в высоких широтах Земли / А. E. Левитин, Л. И. Громова, Л. А. Дремухина // Известия Российской академии наук. Серия физическая. – 2011. – Т. 75, № 6. – С. 860-862. – URL: https://www.elibrary.ru/item.asp?id=16525879 (дата обращения: 11.03.2025). – Режим доступа: научная электронная библиотека eLIBRARY.RU, после регистрации.
Любчич, В. А. Оценка применимости импедансного подхода в высоких широтах вблизи магнитосферных источников естественного электромагнитного поля / В. А. Любчич, Ю. А. Шаповалова. – DOI 10.51981/2588-0039.2022.45.026 // Physics of Auroral Phenomena. – 2022. – Т. 45, № 1. – С. 110-113. – URL: https://www.elibrary.ru/item.asp?id=49890903 (дата обращения: 11.03.2025). – Режим доступа: научная электронная библиотека eLIBRARY.RU, после регистрации.
Смирнова, А. С. О возможностях использования наблюдений магнитного поля Земли в прогнозе солнечной вспышечной активности / А. С. Смирнова, С. Д. Снегирев, О. А. Шейнер // Вестник Нижегородского университета им. Н. И. Лобачевского. – 2011. – № 5-3. – С. 152-159. – URL: https://www.elibrary.ru/item.asp?id=17440487 (дата обращения: 11.03.2025). – Режим доступа: научная электронная библиотека eLIBRARY.RU, после регистрации.
Соловьев, А. А. Некоторые задачи геомагнетизма, решаемые по данным наземных и спутниковых наблюдений / А. А. Соловьев. – DOI 10.15372/GiG2023112 // Геология и геофизика. – 2023. – Т. 64, № 9. – С. 1330-1356. – URL: https://www.elibrary.ru/item.asp?id=54376344 (дата обращения: 11.03.2025). – Режим доступа: научная электронная библиотека eLIBRARY.RU, после регистрации.
Чинкин, В. Е. Выделение вихревых токовых структур в ионосфере и оценка их параметров по наземным магнитным данным / В. Е. Чинкин, А. А. Соловьев, В. А. Пилипенко. – DOI 10.31857/S001679402005003X // Геомагнетизм и аэрономия. – 2020. – Т. 60, № 5. – С. 588-599. – URL: https://www.elibrary.ru/item.asp?id=43832224 (дата обращения: 11.03.2025).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2026-11-01T00:02:01+03:00</dcterms:created>
  <dcterms:modified xsi:type="dcterms:W3CDTF">2026-11-01T00:02:01+03:00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