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№15727 (Мурманск) от 4 мая 2025
</w:t>
      </w:r>
    </w:p>
    <w:p>
      <w:pPr/>
      <w:r>
        <w:rPr/>
        <w:t xml:space="preserve">Здравствуйте. Есть на абонементе книга Авалон, автор Александр Руж?
Здравствуйте. В нашей библиотеке есть интересующая Вас книга:
84(2=411.2)6кр; Р93 Рыжов, А. С. Авалон / Александр Руж. – Москва : Эксмо, 2022. – 317, [1] с. – (Детективное ретро). (М-1813466 - ХР М-1813467 - ХР М-1813468 - ХР М-1813469 - ХР М-1813470 - ХР М-1813471 - ХР М-1813472 - ХР М-1813473 -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2026-10-31T17:19:12+03:00</dcterms:created>
  <dcterms:modified xsi:type="dcterms:W3CDTF">2026-10-31T17:19:12+03:00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