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№15796 (Мурманск) от 9 июня 2025
</w:t>
      </w:r>
    </w:p>
    <w:p>
      <w:pPr/>
      <w:r>
        <w:rPr/>
        <w:t xml:space="preserve">Здравствуйте, какая еще есть литература по строчевой вышивке?
Здравствуйте. Предлагаем Вам библиографический список:
Книги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[фотографии и рисунки Наталии Долиной]. – Москва : ЭКСМО, 2020. – 269, [1] с. : цв. ил. – (Подарочные издания. Рукоделие. Энциклопедии). (Ф-1806592 - ХР)
Статьи
Вдовиченко, С. Вышивка - уникальное явление в нашем рукодельном искусстве / С. Вдовиченко // Юный художник. – 2022. – № 12. – С. 24-27. Из содерж.: О старинных видах строчевой вышивки и их применении.
Вышитые подзоры // Мир музея. – 2012. – № 9. – С. 47. Из содерж.: Виды строчевой вышивки на подзорах.
Ямбикова, С. В. Учить творческим примером / С. В. Ямбикова // Школа и производство. – 2009. – № 3. – С. 22, 35.
Ямбикова, С. Горьковский гипюр / С. Ямбикова // Народное творчество. – 2010. – № 4 (76). – С. 41-44. Из содерж.: Опыт преподавания техники строчевой вышивки (горьковский гипюр) в Ичалковском педагогическом колледже Республики Мордовия.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Валькевич, С. И. Региональные особенности традиционной холуйской строчевой вышивки / С. И. Валькевич // Преподаватель XXI век. – 2012. – № 2-1. – С. 170-175. – URL: https://elibrary.ru/item.asp?id=17829664 (дата обращения: 10.06.2025). – Режим доступа: научная электронная библиотека eLIBRARY.RU, после регистрации.
Валькевич, С. И. Строчевая вышивка как традиционный художественный промысел Ивановского края / С. И. Валькевич. – DOI 10.22405/2304-4772-2022-1-2-80-98 // Гуманитарные ведомости ТГПУ им. Л. Н. Толстого. – 2022. – № 2 (42). – С. 80-98. – URL: https://elibrary.ru/item.asp?id=49429373 (дата обращения: 10.06.2025). – Режим доступа: научная электронная библиотека eLIBRARY.RU, после регистрации.
Гузеватова, Е. Н. Особенности композиции и технологии строчевой вышивки с архитектурными мотивами / Е. Н. Гузеватова // Инновационная наука. – 2015. – № 7-1 (7). – С. 171-173. – URL: https://elibrary.ru/item.asp?id=23891190 (дата обращения: 10.06.2025). – Режим доступа: научная электронная библиотека eLIBRARY.RU, после регистрации.
Давыдова, Ю. Е. Традиции строчевой вышивки как основа для проектирования современной одежды в этностиле / Ю. Е. Давыдова // Искусство глазами молодых : материалы ХI Международной научной конференции, Красноярск, 28–29 марта 2019 года / ред.: Н. В. Перепич, М. В. Саблина. – Красноярск, 2019. – С. 202-204. – URL: https://elibrary.ru/item.asp?id=41455399 (дата обращения: 10.06.2025). – Режим доступа: научная электронная библиотека eLIBRARY.RU, после регистрации.
Прыткова, Н. А. Ручная строчевая вышивка в России ХХI века / Н. А. Прыткова // Современные наукоемкие технологии. – 2013. – № 6. – С. 28-29. – URL: https://elibrary.ru/item.asp?id=20136272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2026-10-31T14:27:26+03:00</dcterms:created>
  <dcterms:modified xsi:type="dcterms:W3CDTF">2026-10-31T14:27:26+03:00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