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№15841 (Мурманск) от 13 июля 2025
</w:t>
      </w:r>
    </w:p>
    <w:p>
      <w:pPr/>
      <w:r>
        <w:rPr/>
        <w:t xml:space="preserve">Добрый день!
Есть ли в библиотеке ноты концерта Вивальди си-бемоль мажор для скрипки, виолончели и оркестра?
Здравствуйте. К сожалению, материалов строго отвечающих Вашей теме найти не удалось. Возможно, Вам будут полезны следующие издания: 
Фн: 85.951.0-042; В41 Вивальди, А. [Скрипичные концерты]. – М. : Мелодия, 1987 (Л.: З-д грп.). – 1 грп. [ГОСТ 5289-80](Ок. 45 мин) : 33 об/мин, стерео. (ГП-18886 - ИСК)
Фн: 85.951.0-042; В41 Вивальди, А. [Скрипичные концерты]. – М. : Мелодия, 1979 (Л.: З-д грп.). – 1 грп. [ГОСТ 5289-73](Ок. 45 мин) : 33 об/мин, стерео. (ГП-18893 - ИСК)
Фн: 85.951.3; В41 Вивальди, А. Четыре времени года : [Концерты для скрипки с орк.]. – М. : Мелодия, [Б.г.] (Л.: З-д грп.). – 1 грп. [ГОСТ 5289-73](Ок.45 мин) : 33 об/мин, моно. (ГП-18910 - ИСК)
Фн: 85.951.3; В41 Вивальди, А. Четыре времени года : концерты для скрипки с орк. – М. : Мелодия, 1987 (Л.: З-д грп.). – 1 грп. [ГОСТ 5289-80](Ок. 45 мин) : 33 об/мин, стерео. (ГП-18914 - ИСК)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2026-10-31T12:12:35+03:00</dcterms:created>
  <dcterms:modified xsi:type="dcterms:W3CDTF">2026-10-31T12:12:35+03:00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