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№15912 (Мурманск) от 19 сентября 2025
</w:t>
      </w:r>
    </w:p>
    <w:p>
      <w:pPr/>
      <w:r>
        <w:rPr/>
        <w:t xml:space="preserve">Подберите литературу на тему " Синтез и идентификация n-нитроанилина"
Здравствуйте. Предлагаем Вам библиографический список:
Книги
24.2я73; П30 Петров, А. А. Органическая химия : учебник для химико-технологических вузов и факультетов / А. А. Петров, Х. В. Бальян, А. Т. Трощенко. – 4-е изд., перераб. и доп. – Москва : Высшая школа, 1981. – 591,[1] с. : ил. (1108629 - ХР 1108631 - ТЭО 1108632 - ЧЗ)
24.2я44; Т58 Топчиев, А. В. Избранные труды. В 3 книгах. Книга 1. Нитрование / А. В. Топчиев ; редакционная коллегия: Н. Н. Семенов (пред.) и др. – Москва : Наука, 1965. – 428 с., 1 л. портр. : граф. (Ф-515253 -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Голодников, Г. В. Практические работы по органическому синтезу : практическое пособие / Г. В. Голодников ; под редакций И. А. Дьяконова. – Ленинград : Издательство Ленинградского университета, 1966. – 311 с. : ил. – URL: https://biblioclub.ru/index.php?page=book&amp;id=255687 (дата обращения: 22.09.2025). – Режим доступа: электронно-библиотечная система «Университетская библиотека онлайн», по подписке.
Органический синтез : практикум / Э. В. Носова, О. Н. Чупахин, Е. Н. Уломский [и др.] ; под общей редакцией И. А. Утеповой ; Уральский федеральный университет им. первого Президента России Б. Н. Ельцина. – Екатеринбург : Издательство Уральского университета, 2020. – 119 с. : схем., табл. – URL: https://biblioclub.ru/index.php?page=book&amp;id=699088 (дата обращения: 22.09.2025). – Режим доступа:  электронно-библиотечная система «Университетская библиотека онлайн», по подписке.
Органический синтез : практикум / Вологодский государственный университет ; [составители: Л. М. Воропай, О. Б. Кузнецова, М. А. Назарова, Д. С. Родыгин]. – Вологда : ВоГУ, 2021. – 139 с. – URL: https://www.elibrary.ru/item.asp?id=45775983 (дата обращения: 22.09.2025). – Режим доступа: научная электронная библиотека eLIBRARY.RU, после регистрации.
Практикум по органическому синтезу : учебное пособие / М. А. Кузнецов, М. С. Новиков, Н. В. Ростовский [и др.] ; под редакцией М. А. Кузнецова, М. С. Новикова. – 2-е изд., испр. и доп. – Санкт-Петербург : СПбГУ, 2021. – 458 с. – URL: https://znanium.com/catalog/product/1864848 (дата обращения: 22.09.2025). – Режим доступа: электронная библиотечная система Znanium, по подписке.
Практикум по органической химии : учебник / А. Ф. Пожарский, А. В. Гулевская, О. В. Дябло, В. А. Озерянский. – Ростов-на-Дону : Издательство ЮФУ, 2009. – 320 с. – URL: https://znanium.com/catalog/product/556021 (дата обращения: 22.09.2025). – Режим доступа: электронная библиотечная система Znanium, по подписке.
Четвертакова, А. В. Синтез и ЯМР-спектральные характеристики нитроанилинов, содержащих предельные азагетероциклы / А. В. Четвертакова, Р. С. Бегунов. – DOI 10.18411/trnio-11-2023-343 // Тенденции развития науки и образования. – 2023. – № 103-6. – С. 106-111. – URL: https://www.elibrary.ru/item.asp?id=56119065 (дата обращения: 22.09.2025). – Режим доступа: научная электронная библиотека eLIBRARY.RU, после регистрации.
Щербина, А. Э. Органическая химия. Основной курс : учебник / А. Э. Щербина, Л. Г. Матусевич ; под редакцией А. Э. Щербины. – Москва : НИЦ ИНФРА-М ; Минск : Новое знание, 2013. – 808 с. : ил. – (Высшее образование - Бакалавриат). – URL: https://znanium.com/catalog/product/415732 (дата обращения: 22.09.2025).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2026-10-31T08:22:32+03:00</dcterms:created>
  <dcterms:modified xsi:type="dcterms:W3CDTF">2026-10-31T08:22:32+03:00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