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№15976 (Мурманск) от 21 октября 2025
</w:t>
      </w:r>
    </w:p>
    <w:p>
      <w:pPr/>
      <w:r>
        <w:rPr/>
        <w:t xml:space="preserve">Здравствуйте! Подберите пожалуйста литературу для курсовой по теме: Лексико-стилистические особенности современной англоязычной художественной литературы для подростков(young adult fiction).
Здравствуйте. Предлагаем Вам библиографический список:
Электронные ресурсы (с текстами можно поработать в Интернет-зале на 3-м этаже библиотеки)
Бармина, Е. А. Адаптация текстов жанра young adult как средство актуализации их прагматического потенциала при переводе / Е. А. Бармина, Ю. А. Мороз, О. Г. Скидан. – DOI 10.24412/1991-5497-2022-596-306-309 // Мир науки, культуры, образования. – 2022. – № 5 (96). – С. 306-309. – URL: https://www.elibrary.ru/item.asp?id=49732427 (дата обращения: 28.10.2025). – Режим доступа: научная электронная библиотека eLIBRARY.RU, после регистрации.
Березина, А. В. Young adult как направление художественной литературы для старшеклассников / А. В. Березина, А. В. Бочарова // Культура: теория и практика. – 2022. – № 6 (51). – С. 25-41. – URL: https://cyberleninka.ru/article/n/young-adult-kak-napravlenie-hudozhestvennoy-literatury-dlya-starsheklassnikov (дата обращения: 28.10.2025).
Писарева, М. Е. Лексико-стилистические особенности перевода литературы young adult с английского на русский язык / М. Е. Писарева // Новые направления научной мысли : сборник научных статей Национальной (Всероссийской) научно-практической конференции, Ростов-на-Дону, 08 декабря 2021 года. – Ростов-на-Дону : АзовПринт, 2021. – С. 630-633. – URL: https://www.elibrary.ru/item.asp?id=48293779 (дата обращения: 28.10.2025). – Режим доступа: научная электронная библиотека eLIBRARY.RU, после регистрации.
Киктева, К. С. Методический потенциал англоязычных антиутопий young adult / К. С. Киктева. – DOI 10.25688/2076-9121.2020.53.3.07 // Вестник МГПУ. Серия: Педагогика и психология. – 2020. – № 3 (53). – С. 76-84. – URL: https://www.elibrary.ru/item.asp?id=44114259 (дата обращения: 28.10.2025). – Режим доступа: научная электронная библиотека eLIBRARY.RU, после регистрации.
Киця, Т. А. Янг-эдалт / Т. А. Киця // Большая российская энциклопедия : научно-образовательный портал / учредитель: Автономная некоммерческая организация «Национальный научно-образовательный центр «Большая российская энциклопедия» ; главный редактор Кравец С. Л. – Последнее обновление 9 ноября 2023 г. – URL: https://bigenc.ru/c/iang-edalt-f5add1 (дата обращения: 28.10.2025).
Кораблева, Е. А. Экспрессивный синтаксис в современной англоязычной литературе для подростков / Е. А. Кораблева // Российский гуманитарный журнал. – 2021. – Т. 10, № 5. – С. 366-372. – URL: https://cyberleninka.ru/article/n/ekspressivnyy-sintaksis-v-sovremennoy-angloyazychnoy-literature-dlya-podrostkov (дата обращения: 28.10.2025).
Лукинова, М. Ю. Особенности перевода графических романов в жанре Young Adult (на примере графических романов из серии «Юные титаны») / М. Ю. Лукинова, О. А. Бахолдина // Переводческий дискурс: междисциплинарный подход : материалы VII международной научно-практической конференции, Симферополь, 27-28 апреля 2023 г. / главный редактор М. В. Норец. – Симферополь : ИТ «Ариал», 2023. – С. 172-177. – URL: https://www.elibrary.ru/item.asp?id=53324379 (дата обращения: 28.10.2025). – Режим доступа: научная электронная библиотека eLIBRARY.RU, после регистрации.
Ткаченко, П. К. Способы перевода названий книг литературного жанра Young adult с английского языка на русский / П. К. Ткаченко, Т. В. Евсюкова // Донецкие чтения 2021: образование, наука, инновации, культура и вызовы современности : материалы VI Международной научной конференции, Донецк, 26-28 октября 2021 г. / под общей редакцией С. В. Беспаловой. – Донецк : Донецкий национальный университет, 2021. – Т. 4, Ч. 1. – С. 215-218. – URL: https://www.elibrary.ru/item.asp?id=47291465 (дата обращения: 28.10.2025). – Режим доступа: научная электронная библиотека eLIBRARY.RU, после регистрации.
Харитонова, С. В. Лексико-стилистические особенности текстов периодических изданий для подростков / С. В. Харитонова // Веснік БДУ. Серыя 4: Філалогія. Журналістыка. Педагогіка. – 2011. – № 1. – С. 78-80. – URL: https://www.elibrary.ru/item.asp?id=22511829 (дата обращения: 28.10.2025). – Режим доступа: научная электронная библиотека eLIBRARY.RU, после регистрации.
Чупрына, О. Г. Современная англоязычная литература для молодого читателя : история возникновения, жанры и тенденции развития / О. Г. Чупрына, В. И. Яременко // Актуальные проблемы английской лингвистики и лингводидактики : сборник научных трудов / Московский педагогический государственный университет. – Москва : МПГУ, 2022. – Вып. 20. – С. 148-153. – URL: https://www.elibrary.ru/item.asp?id=49220791 (дата обращения: 28.10.2025). – Режим доступа: научная электронная библиотека eLIBRARY.RU, после регистрации.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2026-10-31T05:24:47+03:00</dcterms:created>
  <dcterms:modified xsi:type="dcterms:W3CDTF">2026-10-31T05:24:47+03:00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