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№15996 (Мурманск) от 31 октября 2025
</w:t>
      </w:r>
    </w:p>
    <w:p>
      <w:pPr/>
      <w:r>
        <w:rPr/>
        <w:t xml:space="preserve">Список литературы
Здравствуйте. Предлагаем Вам библиографический список:
Книги
74.905.56; К39 Килби, Э. Гаджетомания : как не потерять ребенка в виртуальном мире / Элизабет Килби ; перевела с английского языка Д. Седова. – Санкт-Петербург : Питер, 2019. – 252, [1] с. : ил., табл. – (Родителям о детях). (1796944 - ХР)
88.742.19; С34 Сиберг, Д. Цифровая диета. Как победить зависимость от гаджетов и технологий / Дэниел Сиберг ; перевод с английского: Ирина Окунькова. – Москва : Альпина паблишер, 2015. – 207, [1] с. : портр. – (Editor's choice). (1763852 - АБ)
28.707.308.0; Х19 Хансен, А. На цифровой игле : влияние гаджетов на наши привычки, мозг, здоровье / Андерс Хансен ; перевод со шведского И. Н. Петрова. – Москва : РИПОЛ классик, 2020 (макет 2021). –237, [2] с. : цв. ил. – (Новая реальность). (1807900 - ХР)
Статьи
Бучкова, А. Современные гаджеты, девайсы и интернет: как воспитывать детей в таких условиях? / А. Бучкова // Дошкольное воспитание. – 2017. – № 1. – С. 67-73.
Вивчарь, В. Н. Влияние гаджетов на развитие дошкольника / В. Н. Вивчарь // Воспитатель дошкольного образовательного учреждения. – 2023. – № 10. – С. 100-102.
Особенности когнитивного развития у детей раннего и дошкольного возраста, использующих гаджеты / Р. Г. Гамирова, Е. А. Горобец, А. В. Схиртладзе [и др.] // Российский вестник перинатологии и педиатрии. – 2021. – Т. 66, № 5. – С. 163-167.
Харченко, С. Г. Какую опасность для здоровья человека представляют электронные гаджеты? / С. Г. Харченко, Н. К. Жижин // ЭКиП: Экология и промышленность России. – 2021. – Т. 25, № 7. – С. 65-71.
Электронные ресурсы (с текстами можно поработать в Интернет-зале на 3-м этаже библиотеки)
Гигиенические аспекты инновационных процессов в современном обществе / В. В. Коломин, И. А. Кудряшева, Р. Д. Девришов [и др.]. – DOI 10.24075/rbh.2021.013 // Российский вестник гигиены. – 2021. – № 2. – С. 20-23. – URL: https://elibrary.ru/item.asp?id=48404624 (дата обращения: 05.11.2025). – Режим доступа: научная электронная библиотека eLIBRARY.RU, после регистрации.
Современная инфраструктура информационного пространства: вред или польза? / Е. А. Балыгина, А. Д. Бахтимирова, Е. А. Герасименко [и др.] // Социальные отношения. – 2021. – № 3 (38). – С. 40-53. – URL: https://elibrary.ru/item.asp?id=47084943 (дата обращения: 05.11.2025). – Режим доступа: научная электронная библиотека eLIBRARY.RU, после регистрации.
Шарафутдинова, Д. Ш. Положительное влияние цифровых гаджетов на здоровье человека / Д. Ш. Шарафутдинова, П. М. Гусев. – DOI 10.18411/trnio-06-2024-839 // Тенденции развития науки и образования. – 2024. – № 110-15. – С. 146-148. – URL: https://elibrary.ru/item.asp?id=70854407 (дата обращения: 05.11.2025).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2026-10-31T04:20:54+03:00</dcterms:created>
  <dcterms:modified xsi:type="dcterms:W3CDTF">2026-10-31T04:20:54+03:00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