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№16192 (Мурманск) от 28 февраля 2026
</w:t>
      </w:r>
    </w:p>
    <w:p>
      <w:pPr/>
      <w:r>
        <w:rPr/>
        <w:t xml:space="preserve">Здравствуйте, помогите, пожалуйста, оформить ссылку-источник для дипломной работы в соответствии с ГОСТом:
https://store.steampowered.com/
Здравствуйте. Предлагаем библиографическое описание по ГОСТ Р 7.0.100-2018 «Библиографическая запись. Библиографическое описание»:
Steam : digital distribution service and storefront : [site]. – 2026. – URL: https://store.steampowered.com (дата обращения: 26.02.2026).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2026-10-30T18:15:56+03:00</dcterms:created>
  <dcterms:modified xsi:type="dcterms:W3CDTF">2026-10-30T18:15:56+03:00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