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№16244 (Мурманск) от 26 марта 2026
</w:t>
      </w:r>
    </w:p>
    <w:p>
      <w:pPr/>
      <w:r>
        <w:rPr/>
        <w:t xml:space="preserve">Помогите подобрать литературу для индивидуального проекта по географии по теме: "Западная и Восточная Германия сейчас"
Здравствуйте. Предлагаем Вам библиографический список:
Книги
63.3(4Гем)я73; П12 Павлов, Н. В. История современной Германии, 1945-2005 : курс лекций / Н. В. Павлов. – Москва : АСТ; Астрель, 2006. – 510,[1] с. : табл. (1647652 - ЧЗ 1647653 - АБ)
65.9(4Гем); П13 Паке, К.-Х. Баланс : экономический анализ проекта "Немецкое единство" / Карл-Хайнц Паке ; [пер. с нем. Игорь Шматов]. – Москва : Мысль, 2018. – 326 с. : ил., табл. (1785661 - ХР)
Статьи
Хорольская, М. В. Различия в политической культуре востока и запада Германии в условиях кризисов ЕС / М. Хорольская // Мировая экономика и международные отношения. – 2017. – Т. 61, № 9. – С. 100-110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Германия. Вызовы XXI века / ред. В. Б. Белов. – Москва : Весь Мир, 2009. – 790 с. – (Старый Свет - новые времена). – URL: https://biblioclub.ru/index.php?page=book&amp;id=229666 (дата обращения: 01.03.2026). – Режим доступа: электронно-библиотечная система "Университетская библиотека онлайн", по подписке. 
Гущина, А. И. Отражение темы объединения Германии в современной немецкой литературе / А. И. Гущина, Д. А. Чугунов // Мир науки, культуры, образования. – 2023. – № 2 (99). – С. 358-360. – DOI 10.24412/1991-5497-2023-299-358-360. – URL: https://elibrary.ru/item.asp?id=53698662 (дата обращения: 26.03.2026). – Режим доступа: научная электронная библиотека eLIBRARY.RU, после регистрации.
Дианова, Н. Ф. Объединительный процесс в Германии: социально-экономический аспект // Экономика и бизнес: теория и практика. – 2024. – №4-1 (110). – С. 168-171. – URL: https://cyberleninka.ru/article/n/obedinitelnyy-protsess-v-germanii-sotsialno-ekonomicheskiy-aspekt (дата обращения: 27.03.2026).
Основы конституционного (государственного) права зарубежных стран. Особенная часть : классический учебник : учебник / Б. С. Эбзеев, Л. Т. Чихладзе, А. М. Осавелюк [и др.] ; под науч. ред. Б. С. Эбзеева, Г. А. Гаджиева ; под общ. ред. Т. Э. Каллагова, А. М. Осавелюк. – Москва : Юнити-Дана, 2025. – 217 с. : табл. – (Серия учебных изданий. Публично-правовые дисциплины). – URL: https://biblioclub.ru/index.php?page=book&amp;id=730112 (дата обращения: 01.03.2026). – Режим доступа: электронно-библиотечная система "Университетская библиотека онлайн", по подписке. 
Страноведение и лингвострановедение Германии : учебное пособие : [16+] / сост. С. А. Жилякова, Н. Ю. Шнякина ; Омский государственный педагогический университет. – Омск : Омский государственный педагогический университет (ОмГПУ), 2020. – 88 с. : ил. – URL: https://biblioclub.ru/index.php?page=book&amp;id=616210 (дата обращения: 01.03.2026). – Режим доступа: электронно-библиотечная система "Университетская библиотека онлайн", по подписке. 
Шевченко, Ю. В. К вопросу исследований проблемы интеграции западных и восточных немцев / Ю. В. Шевченко // Студент года 2020 : сборник статей Международного научно-исследовательского конкурса, Петрозаводск, 11 мая 2020 года. Том Часть 4. – Петрозаводск : Международный центр научного партнерства «Новая Наука», 2020. – С. 208-212. – URL: https://elibrary.ru/item.asp?id=42909930 (дата обращения: 26.03.2026). – Режим доступа: научная электронная библиотека eLIBRARY.RU, после регистрации.
Шевченко, Ю. В. Проблема интеграции западных и восточных немцев после объединения Германии / Ю. В. Шевченко // Исторический опыт мировых цивилизаций и Россия : Материалы IX Международной научно-практической конференции, Владимир, 03–04 декабря 2020 года. – Владимир : Владимирский государственный университет имени Александра Григорьевича и Николая Григорьевича Столетовых, 2021. – С. 328-333. – URL: https://elibrary.ru/item.asp?id=46639660 (дата обращения: 26.03.2026). – Режим доступа: научная электронная библиотека eLIBRARY.RU, после регистрации.
Эйхвальд, К. И. Две Германии в одной стране: политическое наследие ФРГ и ГДР в свете выборов 2025 года / К. И. Эйхвальд // Молодежь третьего тысячелетия : сборник научных статей XLIX региональной студенческой научно-практической конференции : в 3 ч., Омск, 01 апреля – 15 мая 2025 года. – Омск: Омский государственный университет им. Ф.М. Достоевского, 2025. – С. 231-234. – URL: https://elibrary.ru/item.asp?id=82767907 (дата обращения: 26.03.2026).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2026-10-30T16:03:05+03:00</dcterms:created>
  <dcterms:modified xsi:type="dcterms:W3CDTF">2026-10-30T16:03:05+03:00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