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№16283 (Полярный) от 13 апреля 2026
</w:t>
      </w:r>
    </w:p>
    <w:p>
      <w:pPr/>
      <w:r>
        <w:rPr/>
        <w:t xml:space="preserve">Добрый день! Подберите, пожалуйста, список литературы на тему: "История судостроения саамской лодки "Лёддь". Спасибо.
Здравствуйте.  
К сожалению, интересующий Вас материал в справочно-библиографическом аппарате библиотеки не найден.
С уважением, главный библиограф центра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2026-10-30T14:07:18+03:00</dcterms:created>
  <dcterms:modified xsi:type="dcterms:W3CDTF">2026-10-30T14:07:18+03:00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