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№16300 (Мурманск) от 26 апреля 2026
</w:t>
      </w:r>
    </w:p>
    <w:p>
      <w:pPr/>
      <w:r>
        <w:rPr/>
        <w:t xml:space="preserve">Здравствуйте. Сейчас пишу дипломную работу на тему Социальная реабилитация и абилитация детей дошкольного возраста в учреждениях социального обслуживания, возможно онлайн подобрать список литературы для работы, чтобы потом очно получить её в библиотеке? Заранее спасибо
Здравствуйте. Предлагаем Вам библиографический список. Все печатные издания доступны для выдачи. Доступ к электронным изданиям осуществляется в зале электронных ресурсов (3 этаж), часть из них доступна для скачивания. Если предложенный список не вполне соответствует Вашей теме - конкретизируйте запрос.  
Статьи
Барбарош, Т. В. Социальная абилитация детей дошкольного возраста посредством интегрированных занятий в условиях социально-реабилитационного центра / Т. В. Барбарош // Коррекционная педагогика. – 2011. – № 1 (январь-февраль). – С. 47-50
Биктина, Н. П. Опыт работы по предупреждению школьной дезадаптации у детей 6-7 лет в условиях Центра психолого-медико-социального сопровождения / Н. П. Биктина // Вестник психосоциальной и коррекционно-реабилитационной работы. – 2005. – № 3. – С. 72-78
Быков, А. К. Проектно-программный подход в социальной реабилитации детей, находящихся в трудной жизненной ситуации в организациях социального обслуживания / А. К. Быков // Отечественный журнал социальной работы. – 2015. – № 3. – С. 163-172
Градусова, С. Реализация индивидуального подхода в системе реабилитации детей, воспитывающихся в условиях детского дома / С. Градусова // Дошкольное воспитание. – 2009. – № 5. – С. 86-90
Иванова, О. Н. Ранняя реабилитация детей с проблемами развития в условиях реабилитационного центра / О. Н. Иванова, О. Г. Мелихова // Социальная работа. – 2014. – № 1. – С. 45-49
Кияшко, Е. В. Психолого-педагогический мониторинг в социально-реабилитационном центре / Е. В. Кияшко, И. В. Воробьева И. В. // Вестник психосоциальной и коррекционно-реабилитационной работы. – 2005. – № 3. – С. 43-49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Градусова, С. Е. Социально-педагогическая реабилитация детей дошкольного возраста в детском доме : диссертация ... кандидата педагогических наук : 13.00.01 / С. Е. Градусова ; [Место защиты: Институт семьи и воспитания]. –  Москва, 2011. – 162 с. – URL: https://viewer.rsl.ru/ru/rsl01004936921  (дата обращения: 08.04.2026). – Режим доступа: Национальная электронная библиотека, по подписке.
Денега, С. Н. Социально-педагогическая реабилитация детей в муниципальном дошкольном Центре восстановительного лечения и образования : диссертация ... кандидата педагогических наук : 13.00.06. / С. Н. Денега. – Москва, 2000. – 168 с. – URL: https://viewer.rsl.ru/ru/rsl01000258919 (дата обращения: 08.04.2026). – Режим доступа: Национальная электронная библиотека, по подписке.
Краева, Е. В. Социально-реабилитационная программа «Непоседы»: модульная структура как фактор эффективности первичной реабилитации и абилитации детей раннего возраста / Е. В. Краева, Е. В. Новиченко, Е. В. Грешнова // Траектории инклюзии: от адаптации к самореализации через поддержку и резильентность : Сборник научных трудов конференций и семинаров, Санкт-Петербург, 29 января – 29 2025 года. – Санкт-Петербург: Санкт-Петербургское государственное бюджетное специальное реабилитационное профессиональное образовательное учреждение - техникум для инвалидов «Профессионально-реабилитационный центр», 2025. – С. 245-258. – URL: https://elibrary.ru/item.asp?id=88766246 (дата обращения: 21.04.2026). - Режим доступа: научная электронная библиотека eLIBRARY.RU, после регистрации.
Синева, Е. Б. Содержательно-организационные условия оптимизации деятельности психолога в центре социальной реабилитации с детьми дошкольного возраста, лишенными родительского попечительства : диссертация ... кандидата психологических наук : 19.00.07. - Нижний Новгород, 2005. - 182 с. : ил. – URL: https://viewer.rsl.ru/ru/rsl01002744654 (дата обращения: 08.04.2026). – Режим доступа: Национальная электронная библиотека, по подписке.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2026-10-30T13:13:55+03:00</dcterms:created>
  <dcterms:modified xsi:type="dcterms:W3CDTF">2026-10-30T13:13:55+03:00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