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№16316 (Мурманск) от 11 мая 2026
</w:t>
      </w:r>
    </w:p>
    <w:p>
      <w:pPr/>
      <w:r>
        <w:rPr/>
        <w:t xml:space="preserve">Добрый день. Помогите, пожалуйста, оформить (по ГОСТ 7.0.100-2018 Система стандартов по информации,  библиотечному и издательскому делу) данную книгу «Мурманский морской торговый порт: 90 лет», расположенную по ссылке: http://kolanord.ru/html_public/col_avtory/BelousovVS/Murm-morskoj-torgovjy-port_2005/112/  Спасибо!
Здравствуйте. Предлагаем библиографическое описание интересующего Вас ресурса:
Мурманский морской торговый порт, 90 лет / [автор текста: В. С. Белоусов ; главный редактор: В. И. Пранчук]. – Мурманск : Дебют, 2005. - 115 с. : ил., портр. - URL: http://kolanord.ru/html_public/col_avtory/BelousovVS/Murm-morskoj-torgovjy-port_2005/ (дата обращения: 13.05.2026). - Текст : электронный. 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2026-10-30T12:25:38+03:00</dcterms:created>
  <dcterms:modified xsi:type="dcterms:W3CDTF">2026-10-30T12:25:38+03:00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