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№16383 (Мурманск) от 16 сентября 2026
</w:t>
      </w:r>
    </w:p>
    <w:p>
      <w:pPr/>
      <w:r>
        <w:rPr/>
        <w:t xml:space="preserve">Здравствуйте, пишу курсовую работу по теме "Этические и правовые аспекты вакцинопрофилактики", помогите подобрать список литературы и источников по данной теме. Заранее спасибо
Здравствуйте. Предлагаем Вам библиографический список:
Книги
51.903.95я81; К72 Костинов, М. П. Вакцинация взрослых : персонифицированный подход : руководство для врачей / М. П. Костинов. – Москва : ГЭОТАР-Медиа, 2024. – 187, [2] с. : табл. (1837337 - ХР)
57.335.14-5я73; У90 Учайкин, В. Ф. Инфекционные болезни и вакцинопрофилактика у детей : учебник для вузов : [учеб. пособие для студентов, обучающихся по специальности 060103 (040200) - Педиатрия] / В. Ф. Учайкин, Н. И. Нисевич, О. В. Шамшева. – Москва : ГЭОТАР-Медиа, 2007. – 687 с., [14] л. цв. ил. (1644288 - МЕД 1669491 - МЕД)
51.903.95я723; Ш19 Шамина, Н. А. Основы вакцинопрофилактики : учебное пособие / Н. А. Шамина. - Изд. 6-е, стер. – Санкт-Петербург : Лань; Москва; Краснодар, 2022. – 101, [1] с. : ил., табл. – (Среднее профессиональное образование). (1813813 - ХР)
Статьи
Просветительские мероприятия по вакцинопрофилактике COVID-19: эффективны ли они? = COVID-19 Vaccine Education: Is It Effective? / Аркадий Марголис, Марина Сорокова, Елена Шепелева [и др.] // Вопросы образования. – 2023. – № 4. – С. 151-178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Асатрян, А. Ж. Этические и правовые аспекты инфектологии и вакцинопрофилактики. Часть 2. Этика планирования и проведения исследований в области вакцинопрофилактики / А. Ж. Асатрян, О. И. Кубарь // Инфекция и иммунитет. – 2011. – Т. 1, № 3. – С. 207-211. – URL: https://elibrary.ru/item.asp?id=16495907 (дата обращения: 14.09.2026). – Режим доступа: научная электронная библиотека eLIBRARY.RU, после регистрации.
Вакцинопрофилактика : учебное пособие для использования в учебном процессе образовательных организаций, реализующих программы высшего образования по специальности 32.02.01 "Медико-профилактическое дело" / [авт.-сост.]: Н. И. Брико [и др.]. — 2017 г. (Репродуцирован в 2024 году). — (Учебное пособие с симуляционным курсом). – URL: https://emll.ru/find?iddb=17&amp;ID=RUCML-BIBL-0001459906 (дата обращения: 16.09.2026). – Режим доступа: электронный библиотечный абонемент Центральной научной медицинской библиотеки Первого Московского государственного медицинского университета им. И. М. Сеченова (ЦНМБ), по подписке.
Зорина, И. Г. Современные подходы к иммунопрофилактике инфекций : учебное пособие : / И. Г. Зорина, В. В. Макарова, О. В. Торяник ; Южно-Уральский государственный медицинский университет, Кафедра гигиены и эпидемиологии. – Москва ; Берлин : Директ-Медиа, 2020. – 207 с. : табл. – Режим доступа: по подписке. – URL: https://biblioclub.ru/index.php?page=book&amp;id=577347 (дата обращения: 16.09.2026).
Корончик, Е. В. Вакцинопрофилактика у детей: отношение родителей / Е. В. Корончик, Е. Б. Семашко // Альманах молодой науки. – 2023. – № 1(48). – С. 19-20. – URL: https://elibrary.ru/item.asp?id=51247492 (дата обращения: 14.09.2026). – Режим доступа: научная электронная библиотека eLIBRARY.RU, после регистрации.
Костинов М. П. Эпидемиология и вакцинопрофилактика гриппа в условиях COVID-19 : учебное пособие для использования в образовательном процессе образовательных организаций, реализующих программы высшего образования уровня ординатуры по направлениям подготовки 32.08.12 "Эпидемиология" / М. П. Костинов, Е. Г. Симонова, Н. Н. Филатов. — Москва : ГЭОТАР-Медиа, 2021 г. — 106 с., [2] л. ил. : ил. ; 21 см. — URL: https://emll.ru/find?iddb=17&amp;ID=RUCML-BIBL-0001553530 (дата обращения: 16.09.2026). – Режим доступа: электронный библиотечный абонемент Центральной научной медицинской библиотеки Первого Московского государственного медицинского университета им. И. М. Сеченова (ЦНМБ), по подписке.
Кубарь, О. И. Этические и правовые аспекты инфектологии и вакцинопрофилактики. Часть 1. Биоэтика и социальная справедливость в инфекционной патологии / О. И. Кубарь // Инфекция и иммунитет. – 2011. – Т. 1, № 2. – С. 107-112. – URL: https://elibrary.ru/item.asp?id=16382512 (дата обращения: 14.09.2026). – Режим доступа: научная электронная библиотека eLIBRARY.RU, после регистрации.
Кубарь, О. И. Этические и правовые аспекты инфектологии и вакцинопрофилактики Часть 4. Баланс универсальных биоэтических принципов и принципов экологической этики при зооантропонозных инфекциях / О. И. Кубарь, Н. К. Токаревич // Инфекция и иммунитет. – 2015. – Т. 5, № 2. – С. 103-112. – URL: https://elibrary.ru/item.asp?id=24715732 (дата обращения: 14.09.2026). – Режим доступа: научная электронная библиотека eLIBRARY.RU, после регистрации.
Лапицкая Т. Ю. Принципы биоэтики в работе медицинской сестры в период проведения массовой вакцинации взрослого населения от COVID-19 // Уральский медицинский журнал. – 2022. – № 6. – С. 144-149. – URL: https://cyberleninka.ru/article/n/printsipy-bioetiki-v-rabote-meditsinskoy-sestry-v-period-provedeniya-massovoy-vaktsinatsii-vzroslogo-naseleniya-ot-covid-19 (дата обращения: 16.09.2026).
Масленникова, Н. П. Оптимизация организационно-методических основ иммунопрофилактики в Российской Федерации : диссертация ... кандидата медицинских наук : 14.02.02 / Н. П. Масленникова; [Место защиты: ФГАОУ ВО Первый Московский государственный медицинский университет имени И.М. Сеченова Министерства здравоохранения Российской Федерации (Сеченовский Университет)]. – Москва, 2021. – 186 с. : ил. – URL: https://viewer.rsl.ru/ru/rsl01010968862 (дата обращения: 08.04.2026). – Режим доступа: Национальная электронная библиотека, по подписке.
Мустафина-Бредихина, Д. М. Нормативно-правовое регулирование детской иммунизации (вакцинации, в том числе COVID-19): Правовые и этические аспекты / Д. М. Мустафина-Бредихина, Г. Ф. Исмаилова // Пробелы в российском законодательстве. – 2024. – Т. 17, № 6. – С. 39-47. – URL: https://elibrary.ru/item.asp?id=73732637 (дата обращения: 14.09.2026). – Режим доступа: научная электронная библиотека eLIBRARY.RU, после регистрации.
Олейник, Э. А. Оценка отношения студентов медицинского вуза к вакцинопрофилактике / Э. А. Олейник, С. А. Семенова, Л. Л. Шубин // Дневник науки. – 2025. – № 10 (106). – URL: https://elibrary.ru/item.asp?id=88889861 (дата обращения: 14.09.2026). – Режим доступа: научная электронная библиотека eLIBRARY.RU, после регистрации.
Этические и правовые аспекты инфектологии и вакцинопрофилактики.Часть 3. Этические принципы ликвидации инфекций / О. И. Кубарь, М. А. Бичурина, Н. И. Романенкова, А. Ж. Асатрян // Инфекция и иммунитет. – URL: 2013. – Т. 3, № 3. – С. 205-212. – https://elibrary.ru/item.asp?id=20350042 (дата обращения: 14.09.2026).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2026-09-22T01:53:22+03:00</dcterms:created>
  <dcterms:modified xsi:type="dcterms:W3CDTF">2026-09-22T01:53:22+03:00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