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№2533 (Мурманск) от 18 марта 2011
</w:t>
      </w:r>
    </w:p>
    <w:p>
      <w:pPr/>
      <w:r>
        <w:rPr/>
        <w:t xml:space="preserve">Мне нужен список нормативно-правовой базы  ( в том числе  по Мурманской области)по теме"Государственное обеспечение и защита прав детей-сирот и детей,оставшихся без попечения родителей" Список мне необходим для дипломной работы. Убедительно прошу вас выполнить мой запорос. Заранее вас благодарю.
Здравствуйте, Ирина! Предлагаем Вам издания из фондов нашей библиотеки, которые можно заказать через межбиблиотечный абонемент, обратившись в ближайшую библиотеку по месту жительства, работы, учебы:
О дополнительных гарантиях по социальной поддержке детей-сирот и детей, оставшихся без попечения родителей [Электронный ресурс] : федер. закон от 21 дек. 1996 г. N 159-ФЗ (ред. от 17.12.2009). - Электрон. дан. – М., 1992-2011. – Режим доступа: СПС «КонсультантПлюс». 
Об образовании [Электронный ресурс] : закон РФ от 10 июля 1992 г. N 3266-1 (ред. от 02.02.2011). – Электрон. дан. - М., 1992-2011. – Режим доступа: СПС «КонсультантПлюс».
Об опеке и попечительстве [Электронный ресурс] : федер. закон от 24 апр. 2008 г. N 48-ФЗ (ред. от 18.07.2009). – Электрон. дан. – М., 1992-2011. – Режим доступа: СПС «КонсультантПлюс».
Об основных гарантиях прав ребенка в Российской Федерации [Электронный ресурс] : федер. закон от 24 июля 1998 г. N 124-ФЗ (ред. от 17.12.2009). – Электрон. дан. – М., 1992-2011. – Режим доступа: СПС «КонсультантПлюс».
Семейный кодекс Российской Федерации [Электронный ресурс] : федер. закон от 29 дек. 1995 г. N 223-ФЗ (ред. от 23.12.2010). – Электрон. дан. – М., 1992-2011. – Режим доступа: СПС «КонсультантПлюс».
О дополнительных гарантиях по социальной поддержке детей-сирот и детей, оставшихся без попечения родителей, лиц из числа детей-сирот и детей, оставшихся без попечения родителей [Электронный ресурс] : закон Мурм. обл. от 28 дек. 2004 г. N 568-01-ЗМО (ред. от 27.12.2010). – Электрон. дан. – М., 1992-2011. – Режим доступа: СПС «КонсультантПлюс».
О социальной поддержке детей-сирот, безнадзорных детей, детей, оставшихся без попечения родителей, детей-инвалидов, детей, находящихся в трудной жизненной ситуации [Электронный ресурс] : закон Мурм. обл. от 19 дек. 2005 г. N 705-01-ЗМО (ред. от 23.12.2008). – Электрон. дан. – М., 1992-2011. – Режим доступа: СПС «КонсультантПлюс».
О порядке обеспечения жилым помещением детей-сирот и детей, оставшихся без попечения родителей, лиц из числа детей-сирот и детей, оставшихся без попечения родителей [Электронный ресурс] : постановление Правительства Мурм. обл. от 17 февр. 2005 N 46-ПП (ред. от 16.11.2010). – Электрон. дан. – М., 1992-2011. – Режим доступа: СПС «КонсультантПлюс».
О порядке определения размера ежемесячной денежной выплаты на оплату жилого помещения и коммунальных услуг детям-сиротам и детям, оставшимся без попечения родителей, лицам из числа детей-сирот и детей, оставшихся без попечения родителей [Электронный ресурс] : постановление Правительства Мурм. обл. от 21.04.2010 N 170-ПП. - Электрон. дан. - М., 1992-2011. - Режим доступа: СПС «КонсультантПлюс».
О размере и порядке возмещения расходов учреждений начального профессионального образования на обучение детей-сирот и детей, оставшихся без попечения родителей, лиц из числа детей-сирот и детей, оставшихся без попечения родителей [Электронный ресурс] : постановление Правительства Мурм. обл. от 09 марта 2005 N 74-ПП. - Электрон. дан. - М., 1992-2011. - Режим доступа: СПС «КонсультантПлюс».
Дополнительную информацию Вы можете получить в Зале каталогов на 3-м этаже библиотеки и в Отделе краеведческой и саамской литературы на 4-м этаже.
С уважением, главный библиограф Центральной справочной службы Серова О. Ю. и главный библиограф Отдела краеведческой и саамской литературы Н. Ю. Пантыкина.
Ждем Вас в нашей библиотеке!
Будем благодарны за отзыв и предложения о работе нашей службы, которые Вы можете отправить на адрес  vss@mgounb.ru.</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2026-10-31T10:19:10+03:00</dcterms:created>
  <dcterms:modified xsi:type="dcterms:W3CDTF">2026-10-31T10:19:10+03:00</dcterms:modified>
</cp:coreProperties>
</file>

<file path=docProps/custom.xml><?xml version="1.0" encoding="utf-8"?>
<Properties xmlns="http://schemas.openxmlformats.org/officeDocument/2006/custom-properties" xmlns:vt="http://schemas.openxmlformats.org/officeDocument/2006/docPropsVTypes"/>
</file>