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№2902 () от 14 сентября 2011
</w:t>
      </w:r>
    </w:p>
    <w:p>
      <w:pPr/>
      <w:r>
        <w:rPr/>
        <w:t xml:space="preserve">Здравствуйте, нужна литература на тему: "Профильные классы как форма довузовской подготовки будущего специалиста". спасибо
Здравствуйте, Ирина. Предлагаем Вам библиографический список:
Статьи
Бондаренко, О. А. Сотрудничество школы и вуза / О. А. Бондаренко // Справочник руководителя образовательного учреждения. - 2009. - N 3. - С. 57-61.
Бородавкин, В. Профильная довузовская подготовка : опыт и проблемы / В. Бородавкин // Высшее образование в России. - 2008. - N 3. - С. 61-65.
Ладнушкина, Н. Профильное обучение на старшей ступени школы как условие организации непрерывного образования / Н. Ладнушкина // Народное образование. - 2007. - N 5. - С. 110-120.
Прокофьев, А. А. Мониторинг качества образования учащихся профильных классов в системе "школа-вуз" / А. А. Прокофьев // Стандарты и мониторинг в образовании. - 2002. – N 3. - С. 41-46. - Библиогр.: c. 46 (7 назв.).
Профильные инженерные классы / Маврин Г., Хабибуллин Р., Макарова И., Ахметзянова Г. // Высшее образование в России. - 2008. - N 8. - С. 82-87. – Библиогр.: с. 87 (5 назв.).
Библиографический указатель
91.9:74М ; П84 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 - (Библиография в помощь учителю). (1654907 - ХР ; 1654908 - ИБС ; 1654909 - ИБС)
Электронные ресурсы (с текстами документов можно поработать в Зале электронных ресурсов на 3-м этаже библиотеки)
Букреева, Л. Я. Профильная дифференциация довузовской подготовки старшеклассников [Электронный ресурс] : дис. ... канд. пед. наук : 13.00.01 / Букреева Людмила Яковлевна. - Электрон. дан. - Уфа, 2004. – 220 с. - Режим доступа: http://diss.rsl.ru/, регламентир. (15.09.11).
Жукова, Т. А. Довузовская профильная подготовка учащихся спортивно-педагогических классов [Электронный ресурс] : дис. ... канд. пед. наук : 13.00.04 / Жукова Татьяна Александровна. – Электрон. дан. - Улан-Удэ, 2005. - 167 с. : ил. – Режим доступа: http://diss.rsl.ru/, регламентир. (15.09.11).
Сумская, Т. С. Довузовская подготовка в условиях модернизации образования [Электронный ресурс] : дис. ... канд. пед. наук : 13.00.01 / Сумская Тамара Севастьяновна. – Электрон. дан. – М., 2002. - 200 с. : ил. – Режим доступа: http://diss.rsl.ru/, регламентир. (15.09.11).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Зайниев, Р. М. Довузовская математическая подготовка в профильных классах инженерно-технического направления / Р. М. Зайниев // Высшее образование сегодня. - 2011. - N 3. - С. 52-54. - Библиогр.: с. 54 (7 назв.).
Нилова, В. И. Творческая составляющая подготовки школьников профильных классов для поступления в высшее техническое учебное заведение / Нилова В. И., Терновская О. В. // Высшее образование сегодня. - 2009. - N 4. - С. 101-102.
См. также ответ N 1613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