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№2915 (Мурманск) от 19 сентября 2011
</w:t>
      </w:r>
    </w:p>
    <w:p>
      <w:pPr/>
      <w:r>
        <w:rPr/>
        <w:t xml:space="preserve">Есть ли у вас: "Риторика для делового человека" Хазачеров, Лорпилова Москва 2001
Здравствуйте, Светлана. К сожалению, в фонде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 из фондов других библиотек:
Хазагеров, Г. Г. Риторика для делового человека : учеб.-метод. пособие / Г. Г. Хазагеров, Е. Е. Корнилова ; Рос. акад. образования. Моск. психол.-соц. ин-т. - М. : Флинта : Моск. психол.-соц. ин-т, 2001. – 133 с. - (Библиотека студента).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