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№2924 () от 22 сентября 2011
</w:t>
      </w:r>
    </w:p>
    <w:p>
      <w:pPr/>
      <w:r>
        <w:rPr/>
        <w:t xml:space="preserve">Дрбрый день, помогите пожалуйста подобрать литературу по теме "Женские образы в творчестве Бальзака". Заранее благодарна.
Здравствуйте, Елена. Предлагаем Вам библиографический список:
Книги
И (Фр) ; Б21 Бальзак, О. де. Воспоминания двух юных жен : избр. произведения : [пер. с фр.] / О. Бальзак ; [сост. : О. Э. Гринберг, В. А. Мильчина ; вступ. ст. и коммент. В. А. Мильчиной]. - М. : Пресса, 1992. - Из содерж.: О Бальзаке и бальзаковских женщинах / В. Мильчина. - С. 5-16. (1505870 – ХР) 
И (Фр) ; Б21 Бальзак О. де. Избранное : пер. с фр. / О. Бальзак ; послесл. Р. Резник ; примеч. В. Даниловой. - М. : Просвещение, 1997. – Из содерж.: Служить всем женщинам / В. С. Пронин - С. 5-20. (АБ)
И(Фр) ; Б21 Бальзак, Оноре де. Утраченные иллюзии : [роман]. - М. : Правда, 1982. - 638 с. : ил. – Из содерж.: Роман Бальзака "Утраченные иллюзии" / С. Артамонов. – С. 3-12. (1565950 – АБ ; 1565951 – АБ) 
84 ; В98 Вюрмсер, А. Бесчеловечная комедия : [о Бальзаке] : пер. с фр. / А. Вюрмсер ; предисл. И. А. Лилеевой. - М. : Прогресс, 1967. - 647 c. (650377)
88.4 ; Г85 Грифцов, Б. А. Психология писателя : [о Бальзаке] / Б. А. Грифцов ; [вступ. ст. С. Зенкина]. - М. : Художеств. лит., 1988. - 462 с. : портр. - Библиогр. в примеч.: с. 451-461. (М-1362650 – ХР ; М-1362651 – АБ)
83.3(4) ; К95 Кучборская, Е. П. Творчество Бальзака / Е. П. Кучборская. - М. : Высш. шк., 1970. - 253 с. (1603348 – АБ)
701 ; Л64 Лифшиц, М. А. Собрание сочинений : в 3 т. - М. : Изобраз. искусство, 1984-1988. 
Т. 2. – 1986. – 444 с. - Из содерж.: Художественный метод Бальзака / М. А. Лифшиц. - С. 294–348 (1288251) ; То же [Электронный ресурс]. – Режим доступа: http://mesotes.narod.ru/lifshiz/balsac.htm (22.09.11)
Статьи
Резник, Р. Бальзак и «бальзаковские шаблоны» / Р. Резник // Вопросы литературы. – 1966. – N 4. - C. 167-183 ; То же [Электронный ресурс]. – Режим доступа: http://dlib.eastview.com/searchresults/article.jsp?art=0&amp;id=12173613 (22.09.2011).
Электронные ресурсы (с текстами документов можно поработать в Залах каталогов и электронных ресурсов на 3-м этаже библиотеки)
Варламова, Е. А. Преломление шекспировской традиции в творчестве Бальзака : "Отец Горио" и "Король Лир" [Электронный ресурс] : дис. ... канд. филол. наук : 10.01.03 / Варламова Елена Александровна. – Электрон. дан. - Б. м., 2003. - 171 с. – Режим доступа: http://diss.rsl.ru/, регламентир. (22.09.2011).
Спиридонова, Н. С. Научные знания в контексте литературного творчества : Ш. Нодье и О. де Бальзак [Электронный ресурс] : дис. ... канд. филол. наук : 10.01.03 / Спиридонова Наталья Сергеевна ; [место защиты: С.-Петерб. гос. ун-т] / Спиридонова Наталья Сергеевна. - Электрон. дан. – СПб., 2008. – 253 с. - Режим доступа: http://diss.rsl.ru/, регламентир. (22.09.2011).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