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№2933 () от 25 сентября 2011
</w:t>
      </w:r>
    </w:p>
    <w:p>
      <w:pPr/>
      <w:r>
        <w:rPr/>
        <w:t xml:space="preserve">Литература по теме: Пенсионное обеспечение сотрудников органов внутренних дел и их семей
Здравствуйте, Анжела. Предлагаем Вам библиографический список:
Книги
67.405.212; З-19 Закон Российской Федерации "О пенсионном обеспечении лиц, проходивших военную службу, службу в органах внутренних дел, и их семей" : текст закона и коммент. / [коммент. Э. Н. Рудакова]. - М. : Ин-т государства и права, 1993. - 51 с. (1525591 – ХР 1532101 - ЧЗ 1532103 - АБ 1532104 - АБ)
67.405.212я2; П30 Петров, А. Н. Государственные пенсии в Российской Федерации : практ. справ. / А. Н. Петров. - [Спец. изд.]. – М. : ГроссМедиа : Рос. бухгалтер, 2007. - 231 с. - (Ваш юридический советник). (1649717 - ЧЗ 1649718 - АБ)
67.405.212; П68 Права и льготы : справ. по соц. и правовой защите сотрудников органов внутр. дел. - М. : МП "Кодекс" : Объед. ред. МВД РФ, 1995. - 78 с. - (Библиотечка работников милиции). (1544525 - ХР)
67.405.212; С69 Социальное обеспечение сотрудников МВД Российской Федерации : (сб. норматив. актов) / [ред.-сост. Т. Н. Манцевич]. - М. : Объед. ред. МВД России, 2003. - 382 с. - (Человек и право). (1626603 - ХР)
Статьи
О внесении изменений в статью 7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и статью 3 Федерального закона "О государственном пенсионном обеспечении в Российской Федерации" : федер. закон РФ от 21 дек. 2006 г., N 239-ФЗ // Пенсия. - 2007. - N 1. - С. 22.
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: федер. закон от 19.07.2011 N 247-ФЗ // Российская газета. – 2011. – 21 июля (N 157).
Алешина, С. А. Выплата денежной компенсации к отдыху уволенным со службы сотрудникам органов внутренних дел и военнослужащим внутренних войск / С. А. Алешина // Пенсия. - 2006. - N 12. - С. 29-30. 
Алешина, С. А. О праве пенсионеров МВД России на получение двух пенсий / С. А. Алешина // Пенсия. - 2010. - N 7. - С. 56-59.
Алешина, С. А. Особенности пенсионного обеспечения граждан, проходивших службу в федеральной службе налоговой полиции Российской Федерации по контролю за оборотом наркотических средств и психотропных веществ / С. А. Алешина // Пенсия. — 2004. — N 5. — С. 60-62.
Электронные ресурсы (с текстами документов можно поработать в Залах каталогов и электронных ресурсов на 3-м этаже библиотеки)
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 [Электронный ресурс] : закон Рос. Федерации от 12.02.1993 N 4468-1 (ред. от 01.07.2011). – Электрон. дан. - М. : КонсультантПлюс, 1992-2011. – Режим доступа: КонсультантПлюс. 
Об утверждении Инструкции об организации работы по пенсионному обеспечению в системе Министерства внутренних дел Российской Федерации [Электронный ресурс] : приказ МВД РФ от 27.05.2005 N 418 (ред. от 04.04.2011) : [зарегистрировано в Минюсте РФ 11.07.2005 N 6782]. – Электрон. дан. - М. : КонсультантПлюс, 1992-2011. – Режим доступа: КонсультантПлюс.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2026-11-07T17:52:05+03:00</dcterms:created>
  <dcterms:modified xsi:type="dcterms:W3CDTF">2026-11-07T17:52:05+03:00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