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№2959 () от 2 октября 2011
</w:t>
      </w:r>
    </w:p>
    <w:p>
      <w:pPr/>
      <w:r>
        <w:rPr/>
        <w:t xml:space="preserve">Здравствуйте,не могли бы вы составить список из 5 монографий за последние 10 лет по  исследованиям истории России первой половины 18 века.
Здравствуйте, Елизавета. Предлагаем следующие издания из фондов нашей библиотеки:
Книги
65.9(2Рос)8 ; З-38 Захаров, В. Н. Западноевропейские купцы в российской торговле XVIII века / В. Н. Захаров. - М. : Наука, 2005. – 716 с. (1638507 – ХР) 
63.3(0)5 ; И90 История продолжается: изучение восемнадцатого века на пороге двадцать первого / Рос. акад. наук, Ин-т всеобщ. истории. - СПб. [и др.] : Унив. кн., 2001. - 467 с. (1615684 – ХР) 
63.3(2)51 ; К18 Каменский, А. Б. От Петра I до Павла I : реформы в России XVIII в. : опыт целост. анализа / А. Б. Каменский ; [Рос. гос. гуманитар. ун-т]. - М. : РГГУ, 2001. - 575 с. (1598842 – ХР; 1598843 – АБ; 1598844 – АБ) 
63.3(2)51 ; К59 Козлов, С. А. Аграрные традиции и новации в дореформенной России (центрально-нечерноземные губернии) / С. А. Козлов ; Рос. акад. наук, Ин-т рос. истории. - М. : РОССПЭН, 2002. - 557 с. (1606755 – ХР)
63.3(2)51; Р76 Россия в XVIII столетии : [сборник : в 2 вып.]. - М. : Яз. славян. культуры : Кошелев, 2002-2004. 
Вып. 1. - 128 с. (1614031 – ХР; 1614032 – АБ) 
63.3(2)45 ; Ш33 Шватченко, О. А. Землевладение и служба думных чинов в России : XVII-нач. XVIII в. / О. А. Шватченко ; Рос. акад. наук, Ин-т рос. истории. - М. : Эдиториал УРСС, 1999. - 67 с. (1580077 – ХР)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Николаенко, Н. Д. Кавказское линейное казачье войско: история формирования, система управления и служебные обязанности (начало XVIII - 1860 г.) : [монография] / Н. Д. Николаенко, В. П. Ермаков. – Пятигорск : ПГЛУ, 2010. - 254 с. 
Романов, Д. А. Реформа государственного аппарата России (конец XVII-начало XVIII века) / Д. А. Романов. - М. : Когито-Центр, 2001. - 24 с. 
Соколов, А. Р. Благотворительность в России как механизм взаимодействия общества и государства (начало ХVIII - конец ХIХ вв.): научное издание / А. Р. Соколов. – СПб. : Лики России. – 2006. - 647 с. 
Чижова, Н. Н. Генеалогия крестьянского рода XVIII-XX веков : монография / Н. Н. Чижова. - Тверь : Твер. гос. ун-т, 2004. – 152 с.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2026-11-07T17:34:12+03:00</dcterms:created>
  <dcterms:modified xsi:type="dcterms:W3CDTF">2026-11-07T17:34:12+03:00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