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№3062 () от 25 октября 2011
</w:t>
      </w:r>
    </w:p>
    <w:p>
      <w:pPr/>
      <w:r>
        <w:rPr/>
        <w:t xml:space="preserve">Здравствуйте, будьте добры, помогите найти литературу для написание дипломной работы по теме: Ответственность за неисполнение денежных обязательств
Здравствуйте, Екатерина! Предлагаем Вам список литературы:
Книги
67.404.20я73; Б43 Белов, В. А. Денежные обязательства : учеб. пособие / В. А. Белов. – М. : Система Гарант : Эксмо, 2007. - 189 с. (1653913 - ЧЗ)
67.404.021; Л84 Лунц, Л. А. Деньги и денежные обязательства в гражданском праве / Л. А. Лунц ; [МГУ им. М. В. Ломоносова, Каф. гражд. права юрид. фак.]. - [Изд. 2-е, испр.]. – М. : Статут : КонсультантПлюс, 2004. - 348 с. (1674815 - ХР 1674816 - ЧЗ)
67.404.213.5; О-80 Ответственность за неисполнение денежного обязательства : [коммент. к Гражд. кодексу Рос. Федерации : сборник] / сост. и авт. коммент. М. Г. Розенберг. - М. : Междунар. центр финансово-экон. развития, 1995. - 145 с. (1538469 - ХР)
67.404.200.7; Ю70 Юридические лица. Ответственность за нарушение обязательств / Ин-т государства и права Рос. акад. наук ; [отв. ред. Т. Е. Абова]. - М. : МЗ-пресс, 2004. - 271 с. (1626930 - ЧЗ)
Статья
Тариканов, Д. В. К вопросу об ответственности за нарушение денежного обязательства / Д. В. Тариканов // Законодательство. - 2005. - N 2. - С. 7-17.
Электронные ресурсы (с текстами документов можно поработать в Залах каталогов и электронных ресурсов на 3-м этаже библиотеки)
Завидов, Б. Д. Гражданско-правовая ответственность, вытекающая из обязательств [Электронный ресурс] : науч.-практ. и аналит. справ. : подгот. для системы КонсультантПлюс. – Электрон. дан. - М. : КонсультантПлюс, 1992-2011. – Режим доступа: СПС «КонсультантПлюс» (26.10.2011).
Ответственность за нарушение обязательств [Электронный ресурс] : постатейн. коммент. гл. 25 Гражд. кодекса Рос. Федерации / Б. М. Гонгало [ и др.] ; под ред. П. В. Крашенинникова. – Электрон. дан. - М. : Статут, 2010. – Режим доступа: СПС «КонсультантПлюс» (26.10.2011).
Рощина, В. Ф. Ответственность предпринимателей за нарушение денежных обязательств по российскому законодательству [Электронный ресурс] : дис. ... канд. юрид. наук : 12.00.03 / Рощина Виктория Федоровна. – Электрон. дан. - М., 2004. – Режим доступа: http://diss.rsl.ru, регламентир. (26.10.2011).
Янишевский, А. Б. Проблемы юридической ответственности за нарушение денежных обязательств [Электронный ресурс] : дис. ... канд. юрид. наук : 12.00.03 / Янишевский Андрей Бориславович. - Электрон. дан. – М., 2002. – Режим доступа: http://diss.rsl.ru, регламентир. (26.10.2011).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2026-11-07T16:45:55+03:00</dcterms:created>
  <dcterms:modified xsi:type="dcterms:W3CDTF">2026-11-07T16:45:55+03:00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