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№3067 (Мурманск) от 25 октября 2011
</w:t>
      </w:r>
    </w:p>
    <w:p>
      <w:pPr/>
      <w:r>
        <w:rPr/>
        <w:t xml:space="preserve">Здравствуйте, уважаемые коллеги!
&lt;BR&gt;Просьба помочь подобрать информацию для нашего читателя по теме: Управление капиталом предприятия на примере ОАО "Ростелеком", или другой  телекоммуникационной компании.
&lt;BR&gt;С уважением, зав. библиографическим отделом Оленегорской ЦГБ Рипун Валентина Владимировна.
Добрый день, Валентина Владимировна. Предлагаем издания из фондов нашей библиотеки, которые можно заказать через межбиблиотечный абонемент:
Книга
65.290.5; К88 Кудина, М. В. Теория стоимости компании / М. В. Кудина ; Моск. гос. ун-т им. М. В. Ломоносова. – М. : Форум : ИНФРА-М, 2010. - 367 с. : ил., табл. (1698083 - ХР)
Статьи
Горизонты Ростелекома // Вестник связи. - 2006. - N 7. - С. 62-64.
Зайцева, А. Рынок акций телекоммуникационного сектора в 2008 г. / А. Зайцева // Рынок ценных бумаг. - 2008. - N 10. - С. 20-21.
Электронные ресурсы (с текстами документов можно поработать в Залах каталогов и электронных ресурсов на 3-м этаже библиотеки)
Ерохина, И. "Ростелеком" не звучит [Электронный ресурс] / Инна Ерохина // КоммерсантЪ. - Электрон. дан. - 2011. - 23 мая. - Режим доступа: http://aafnet.integrum.ru, регламентир. (26.10.11).
Козыри и перспективы объединенного "Ростелекома" [Электронный ресурс] // Connect. Мир связи. - Электрон. дан. - 2011. – N 4. - Режим доступа: http://aafnet.integrum.ru, регламентир. (26.10.11).
Новый, В. "Ростелеком" приготовил чистый листинг [Электронный ресурс] / Владислав Новый // КоммерсантЪ. - Электрон. дан. - 2011. - 27 сент. - Режим доступа: http://aafnet.integrum.ru, регламентир. (26.10.11).
ОАО «Ростелеком» - итоги годового общего собрания акционеров [Электронный ресурс] // Электросвязь. - Электрон. дан. - 2011. – N 7. - Режим доступа: http://aafnet.integrum.ru, регламентир. (26.10.11).
Портрет компании [Электронный ресурс] // Московский информационный вестник "Телекоммуникации". - Электрон. дан. - 2010. - N 34. - Режим доступа: http://aafnet.integrum.ru, регламентир. (26.10.11).
"Ростелеком" в ритме инноваций [Электронный ресурс] // Электросвязь. - Электрон. дан. - 2011. – N 4. - Режим доступа: http://aafnet.integrum.ru, регламентир. (26.10.11).
Система бюджетирования и финансового анализа в ОАО "Ростелеком". Особенности проекта [Электронный ресурс] // Мобильные системы. - Электрон. дан. - 2005. – N 7. - Режим доступа: http://aafnet.integrum.ru, регламентир. (26.10.11).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