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№3096 (Ревда) от 2 ноября 2011
</w:t>
      </w:r>
    </w:p>
    <w:p>
      <w:pPr/>
      <w:r>
        <w:rPr/>
        <w:t xml:space="preserve">Добрый день! Просим выполнить запрос нашего пользователя. Тема: " Опухоли щетовидной железы: их прояления на микро и макро уровнях" Предмет " Патологическая анатомия".Просим материал в эл. виде.
Здравствуйте. 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(электронные книги, статьи, публикации на сайтах и т. д.). Если вам нужен текст в электронном варианте можно обратиться в Виртуальную справочную службу  КОРУНБ.
Предлагаем вам издания из фондов нашей библиотеки, материал из которых фрагментарно можно заказать через межбиблиотечный абонемент:
Электронные ресурсы (с текстами документов можно поработать в Залах каталогов и электронных ресурсов на 3-м этаже библиотеки)
Двинских, Н. Ю. Морфологическая и иммуногистохимическая оценка злокачественности опухолей щитовидной железы [Электронный ресурс] : дис. ... канд. мед. наук : 14.03.02 / Двинских Нина Юрьевна ; [ГУ "Науч.-исслед. ин-т морфологии человека РАМН"]. – Электрон. дан. – М., 2010. – 108 с. – Режим доступа: http://diss.rsl.ru/, регламентир. (03.11.2011).
Полоз, Т. Л. Патоморфология фолликулярных опухолей щитовидной железы и их дифференциальная диагностика методом компьютерного анализа изображений и нейросетевых технологий [Электронный ресурс] : дис. ... д-ра мед. наук : 14.00.15 / Полоз Татьяна Львовна ; [ГОУВПО "Новосиб. гос. мед. ун-т"]. – Электрон. дан. - Новосибирск, 2007. - 297 с. – Режим доступа: http://diss.rsl.ru/, регламентир. (03.11.2011).
Ротин, Д. Л. Использование компьютерных технологий для повышения качества гистологической диагностики опухолей щитовидной железы [Электронный ресурс] : дис. ... канд. мед. наук : 14.00.14 / Ротин Даниил Леонидович ; Рос. онкол. науч. центр им. Н. Н. Блохина РАМН. – Электрон. дан. – М., 2005. – 121 с. : 9 ил. - Режим доступа: http://diss.rsl.ru/, регламентир. (03.11.11).
Соколова, О. В. Дифференциально-диагностические критерии фолликулярных опухолей щитовидной железы разной степени злокачественности [Электронный ресурс] : дис. ... канд. мед. наук : 14.00.15 / Соколова Ольга Витальевна ; [ГОУВПО "С.-Петерб. гос. мед. ун-т"]. - Электрон. дан. – СПб., 2009. – 113 с. – Режим доступа: http://diss.rsl.ru/, регламентир. (03.11.2011).
Трошин, В. П. Характеристика тиреоидных раков в регионе, пострадавшем от аварии на Чернобыльской АЭС (1986-2006 год) [Электронный ресурс] : дис. ... д-ра мед. наук : 14.00.15 / Трошин Владислав Павлович ; [ГОУВПО "С.-Петерб. гос. мед. ун-т"]. – Электрон. дан. – СПб., 2009. – 175 с. - Режим доступа: http://diss.rsl.ru/, регламентир. (03.11.2011).
См. также в Архиве выполненных справок «Виртуального библиографа» ответ на запрос N 3157, предлагаемые статьи можно также заказать через межбиблиотечный абонемент.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2026-11-07T16:23:59+03:00</dcterms:created>
  <dcterms:modified xsi:type="dcterms:W3CDTF">2026-11-07T16:23:59+03:00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