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№3125 () от 8 ноября 2011
</w:t>
      </w:r>
    </w:p>
    <w:p>
      <w:pPr/>
      <w:r>
        <w:rPr/>
        <w:t xml:space="preserve">Истинная роль Горбачева в настоящем  экономическом положении России.
Здравствуйте, Владимир. Предлагаем список литературы по Вашему запросу:
Книги
63.3(2)634-8я43; В92 Вызовы в жизни и деятельности М. С. Горбачева : [сб. ст.] : пер. нем. изд., осуществлен. Райнером Брауном и Гюнтером М. Хандке / изд. - Вильфрид Бергманн ; [рабочий пер. выполн. Юлией Трюпер ; лит. ред. осуществила Т. Ф. Яковлева]. – М. : Волтерс Клувер, 2009. - 287 с. : ил., портр. (1679649 - ХР 1679650 - АБ 1683330 - АБ)
66.3(2)6 Пр.р.; Г78 Грачев, А. С. Дальше без меня... : уход президента / А. С. Грачев. - М. : Прогресс. Культура, 1994. - 270 с. (1522652 - ХР)
63.3(2)6-8; Г90 Гругман, Р. Советский квадрат : Сталин-Хрущев-Берия-Горбачев / Рафаэль Гругман. – СПб. [и др.] : Питер, 2011. - 318 с. : ил., портр., факс. (1700251 - ХР 1700252 - АБ)
Статьи
Кодин, М. Украли не только деньги, но и душу народа / Михаил Кодин // Наш современник. - 2009. - N 2. - С. 171-180.
Плимак, Е. Г. Почему удался ленинский нэп и окончилась крахом перестройка Горбачева / Е. Г. Плимак // Россия и современный мир. - 2006. - N 4. - С. 161-171.
Тарасова, Е. Современный взгляд на политико-правовые аспекты кризиса государственной власти в СССР / Екатерина Тарасова // Федерализм. - 2010. - N 3. - С. 107-120.
Травин, Д. Я. Медведевская модернизация и горбачевская перестройка / Д. Я. Травин // Неприкосновенный запас: дебаты о политике и культуре. - 2010. - N 6. - С. 155-171.
Фролов, А. К. Первый советский и первый постсоветский президенты: кто более "мачехе-регрессии" ценен? (Публицистическое эссе по поводу "двойного юбилея") / А. К. Фролов // Российский экономический журнал. - 2011. - N 1. - С. 62-71.
Электронные ресурсы (с текстами документов можно поработать в Залах каталогов и электронных ресурсов на 3-м этаже библиотеки)
Кожанова, С. А. Перестройка по Горбачеву [Электронный ресурс] / Кожанова С. А., Нестерова С. И.// Обозреватель - Observer. - Электрон. дан. - 2011. - Т. 256, N  5. - С. 60-66. – Режим доступа : http://elibrary.ru/, регламентир. (09.11.2011).
Самаруха В. И. Какими видели экономические реформы ученые-экономисты в начале 90-х годов прошлого века [Электронный ресурс] / Самаруха В. И. // Известия Иркутской гос. экон. академии. – Электрон. дан. - 2009. - N  5. - С. 89-93. – Режим доступа : http://elibrary.ru/, регламентир. (09.11.2011).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2026-11-07T16:11:54+03:00</dcterms:created>
  <dcterms:modified xsi:type="dcterms:W3CDTF">2026-11-07T16:11:54+03:00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