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№3252 (Мурманск) от 12 декабря 2011
</w:t>
      </w:r>
    </w:p>
    <w:p>
      <w:pPr/>
      <w:r>
        <w:rPr/>
        <w:t xml:space="preserve">Здравствуйте! Прошу Вас помочь в подборе литературы на тему "Воспитание детей в поликультурной семье".
&lt;BR&gt;С уважением, Афонина Наталья.
Здравствуйте, Наталья. Следующие издания или фрагменты из них можно заказать через межбиблиотечный абонемент из фондов других библиотек страны, обратившись в ближайшую библиотеку по месту жительства, работы, учебы:
Алиева, Б. Ш. Поликультурная направленность этнопедагогического воспитания детей в семье у народов Дагестана / Б. Ш. Алиева // Актуальные проблемы развития образования в современном мире : материалы Всерос. методол. семинара, посвящ. 85-летию акад. РАО З. А. Мальковой, 16 ноября 2006 г. / Рос. акад. образования; Пятигор. гос. лингвист. ун-т. - Пятигорск, 2006. - C. 15-20.
Афонасенко, И. М. Этнопедагогические исторические особенности традиционного поликультурного семейного и школьного воспитания в образовательных учреждениях и социуме : монография / И. М. Афонасенко ; М-во образования и науки Рос. Федерации, М-во образования Моск. обл. - М. : [б. и.], 2007. - 170 с. - Библиогр.: с. 163-170. 
Кривых, С. В. Поликультурное воспитание : (на примере этносов Северо-Запада России) / С. В. Кривых, Е. Л. Ясюченя // Человек и образование : акад. вестн. Ин-та образования взрослых Рос. акад. образования : науч.-пед. изд. - 2007. - N 1/2. - C. 60-65. - Библиогр. в конце ст.
Сахипова, З. Г. О воспитании детей в этно- и поликультурных семьях / З. Г. Сахипова // Семья, семейные ценности и вопросы воспитания : сб. науч.-метод. материалов / Федер. ин-т развития образования, Центр проблем социализации детей и молодежи ; [сост. Х. Т. Загладина, Л. А. Харисова]. - М., 2008. - С. 190-201.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2026-11-07T15:11:59+03:00</dcterms:created>
  <dcterms:modified xsi:type="dcterms:W3CDTF">2026-11-07T15:11:59+03:00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