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№3260 () от 13 декабря 2011
</w:t>
      </w:r>
    </w:p>
    <w:p>
      <w:pPr/>
      <w:r>
        <w:rPr/>
        <w:t xml:space="preserve">Нужна литература по теме "Зарубежный опыт ипотечного кредитования" Спасибо!
Здравствуйте, Елена. Предлагаем список литературы по Вашему запросу:
Статьи
Ермилова, М. И. Мировые тенденции международного ипотечного кредитования / Ермилова М. И. // Международная экономика. - 2011. - N 3. - С. 49-54.
Зингель, С. Ипотека уезжает за границу / С. Зингель // Консультант. - 2010. - N 13. - С. 92-95.
Коняхин, Г. В. Опыт решения жилищной проблемы в США / Г. В. Коняхин // Социально-гуманитарные знания. - 2011. - N 3. - С. 193-205.
Левин, Ю. А. Выбор стратегии при кредитовании недвижимости (опыт США) / Ю. А. Левин // Экономика строительства. - 2005. - N 7. - С. 41-46.
Палывода, К. В. Становление и развитие ипотечного рынка жилья на Украине / К, В. Палывода // Деньги и кредит. - 2009. - N 1. - С. 64-70.
Сироткина, Е. Заморская ипотека / Елена Сироткина, Олег Васильев // Спрос. - 2007. - N 1. - С. 60-61.
Солнцев, О. Г. Особенности денежно-кредитной политики КНР / О. Г. Солнцев // Проблемы прогнозирования. - 2008. - N 5. - С. 121-137.
Электронные ресурсы (с текстами документов можно поработать в Залах каталогов и электронных ресурсов на 3-м этаже библиотеки)
Вытнов, Д. И. Ипотека в США [Электронный ресурс] / Д. И. Вытнов // Жилищное право. – Электрон. дан. - 2009. - N 7. – Режим доступа: СПС «КонсультантПлюс».
Лепехин, И. А. К вопросу формирования системы ипотечного кредитования в странах Западной Европы, США и Канаде [Электронный ресурс] / Лепехин И. А. // Банковское право. – Электрон. дан. - 2009. - N 3. - Режим доступа: СПС «КонсультантПлюс».
Саркисянц, А. Кризис ипотечного кредитования: зарубежные страны и Россия [Электронный ресурс] / А. Саркисянц // Бухгалтерия и банки. – Электрон. дан. - 2010. - N 9. - С. - 54-61. – Режим доступа: СПС «КонсультантПлюс».
См. также в Архиве выполненных справок «Виртуального библиографа» N 3360.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2026-11-07T14:59:47+03:00</dcterms:created>
  <dcterms:modified xsi:type="dcterms:W3CDTF">2026-11-07T14:59:47+03:00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