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№3303 () от 28 декабря 2011
</w:t>
      </w:r>
    </w:p>
    <w:p>
      <w:pPr/>
      <w:r>
        <w:rPr/>
        <w:t xml:space="preserve">В каких изданиях можно найти репродукции картин на тему :"Рюрик и Рюриковичи"? (Глазунов Илья "Рюрик", Рерих Н.К. "Заморские гости", Васнецов В.М. "Признание варягов" и др.). Спасибо!
Здравствуйте, Анастасия. Предлагаем Вам библиографический список:
Книги
85.143(2) ; В19 Виктор Михайлович Васнецов : [альбом репрод. / авт.-сост. и авт. вступ. ст. А. Амшинская]. - М. : Совет. худож., 1967. - 13 с., [24] л. ил. : ил. (В-639003 - ХР В-1596683 – ИСК) 
85.143(2) ; Г52 Илья Глазунов : [альбом репрод. / сост. И. В. Долгополов ; авт. текста В. Д. Захарченко]. – М. : Планета, 1978. - [160] с., [8] отд. сброшюр. с. : ил. (В-1017693 – ХР)
85.143(2) ; Г52 Глазунов, И. С. Художник и время : [альбом] / И. С. Глазунов ; [сост. Н. Виноградова ; авт. текста О. Волков]. – М. : Советская Россия, 1984. – 263 с. : цв. ил. (Ф-1191406 - ХР Ф-1193178 - ХР Ф-1193179 - ИСК)
63.3(2)4я2 ; Е74 Ермолаев, И. П. Рюриковичи : [IX-XVI вв.] : биогр. слов. / И. П. Ермолаев. - М. : ОЛМА-пресс, 2002. - 189, [2] с., XXXII с. цв. ил. : ил. - (Прошлое в лицах) (1617403 - ХР 1617404 - ЧЗ 1617405 – АБ) 
63.3(2)4 ; К72 Костомаров, Н. И. Русская история в жизнеописаниях ее главнейших деятелей. Рюриковичи / Н. И. Костомаров. – М. : Эксмо, 2007. - 575 с., [10] л. цв. ил., портр. : ил., портр. - (Подарочные издания. Российская империя) (Ф-1660790 – ХР) 
85.143(2) ; Л17 Лазуко, А. К. Виктор Михайлович Васнецов : [альбом / А. К. Лазуко. - Л. : Худож. РСФСР, 1990. – 208 с. : ил. - (Русские живописцы XIX века) (Ф-1440237 - ИСК)
63.3(2)4 ;П27 Перхавко, В. Б. Князья и княгини Русской земли IX-XVI вв. / В. Б. Перхавко, Е. В. Пчелов, Ю. В. Сухарев ; [предисл. В. Б. Перхавко]. - М. : Рус. слово, 2002. - 476, [3] с., [16] л. ил. : ил. (1621877 - ХР 1621878 - АБ)
63.3(2)41 ; П92 Пчелов, Е. В. Рюрик / Евгений Пчелов. – М. : Молодая гвардия, 2010. - 314, [2] с., [8] л. ил. - (Жизнь замечательных людей : ЖЗЛ : сер. биогр. : осн. в 1890 г. Ф. Павленковым и продолж. в 1933 г. М. Горьким ; вып. 1477 (1277) (1702902 – ХР) 
63.3(2)4 ; П92 Пчелов, Е. В. Рюриковичи : история династии: [1000 лет одного рода] / Е. В. Пчелов. - М. : ОЛМА-пресс, 2003. - 477, [1] с., [24] л. ил. - (Архив) (1613269 – ХР  1613270 - АБ 1613271 - АБ)
85.143(2) ; Р42 Николай Рерих / [авт. текста Всеволод Володарский]. – М. : Белый город, 2007. - 47, [1] с. : цв. ил. - (Мастера живописи) (В-1649574 – ИСК)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2026-11-07T14:39:53+03:00</dcterms:created>
  <dcterms:modified xsi:type="dcterms:W3CDTF">2026-11-07T14:39:53+03:00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