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№3318 () от 12 января 2012
</w:t>
      </w:r>
    </w:p>
    <w:p>
      <w:pPr/>
      <w:r>
        <w:rPr/>
        <w:t xml:space="preserve">Экономика Среднего Урала
Здравствуйте, Екатерина. Предлагаем список литературы по Вашему запросу:
Книги
65.30-03; И20 Иванов, А. В. Хребет России : [герои, заводы, мастера, матрица : фотокнига] / Алексей Иванов. - СПб. : Азбука-классика, 2010. - 269 с. : цв. ил., портр., карт. (В-1695664 - ХР В-1695665 - АБ)
65.9(2Рос)305.5; З-30 Запарий, В. В. История черной металлургии Урала, 90-е гг. ХХ в. / В. В. Запарий ; Рос. акад. наук. Урал. отд-ние, Ин-т истории и археологии, Урал. гос. техн. ун-т - УПИ. - М. : Наука, 2003. - 261 с. (1620380 – ХР)
65.049(2Рос); П78 Прогнозирование социально-экономического развития региона / [А. И. Татаркин и др.] ; под ред. В. А. Черешнева [и др.] ; Рос. акад. наук, Ин-т экономики Урал. отд-ния РАН, Ин-т иммунологии и физиологии Урал. отд-ния РАН. – Екатеринбург : Ин-т экономики УрО РАН, 2011. - 1103 с. (1705555 - ХР)
Статьи
Истомина, Н. А. Целевые программы региона: состав и особенности реализации в 1995-2010 гг. / Н. А. Истомина // Финансы и кредит. - 2011. - N 11. - С. 40-48.
Ковалев, Н. Р. Предпосылки развития транснациональной интеграции экономики Среднего Урала / Н. Р. Ковалев, Е. Е. Юшкевич // Экономика региона. - 2007. – N 2 - С. 244-256.
Лаврикова, Ю. Г. Инновационное развитие сельских территорий Свердловской области / Ю. Г. Лаврикова, А. А. Оглоблин, С. Н. Полбицын // Экономика и управление : рос. науч. журн. - 2011. - N 5. - С. 37-40.
Мальцев, Н. В. Совершенствование программно-целевого управления агропромышленным комплексом Среднего Урала / Н. В. Мальцев // Экономика сельскохозяйственных и перерабатывающих предприятий. - 2011. - N 5. - С. 22-25.
Осталось добавить комфорта / Андрей Виньков [и др.] // Эксперт. - 2008. - N 29. - С. 70-73, 76, 78-79, 82, 84, 86, 88 : ил.
Романова, О. А. Кластерное развитие экономики региона: теоретические возможности и практический опыт / О. А. Романова, Ю. Г. Лаврикова // Экономика региона. - 2007. – N 4 : приложение. - С. 40-51.
Россель, Э. Экономика без компромиссов / Эдуард Россель ; [беседовал Алексей Грамматчиков] // Эксперт. - 2006. - N 11. - С. 130-132.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