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№3320 () от 13 января 2012
</w:t>
      </w:r>
    </w:p>
    <w:p>
      <w:pPr/>
      <w:r>
        <w:rPr/>
        <w:t xml:space="preserve">Помогите, пожалуйста, подобрать библиограф. список  к к.р. по теме "Международно-правовая ответственность государств за правомерную деятельность". Предпочтительны электронные ресурсы, статьи из периодич. изданий. Спасибо!
Здравствуйте, Маргарита. Предлагаем Вам библиографический список:
Книги
67.91я73 ; Б64 Бирюков, П. Н. Международное право : учеб. пособие / П. Н. Бирюков. - 2-е изд., перераб. и доп. - М. : Юристъ, 2000. - 415 с. : ил. - (INSTITUTIONES). (1586813 - ЧЗ ; 1588622 - ЧЗ ; 1588623 - АБ ; 1588624 - АБ)
341.1 ; М13 Мазов, В. А. Ответственность в международном праве. Проблемы кодификации и прогрессивного развития норм и принципов международно-правовой ответственности / Мазов В. А. - М. : Юрид. лит., 1979. - 152 c. - Из содерж.: Гл. II. 2. Международно-правовая ответственность государств за ущерб при правомерной деятельности. - С. 127-133. (1009784)
67.91я73 ; М43 Международное право : [учеб. для вузов по направлению и специальности "Юриспруденция". - 2-е изд., перераб. и доп. - М. : Высш. шк., 1995. - 398 с. - Библиогр. в конце гл. - Из содерж.: Гл. 9. § 7. Ответственность за правомерную деятельность. - С. 162 ; § 8. Виды и формы международно-правовой ответственности. - С. 163-164. (1544144 - ХР)
Статьи
Ашавский, Б. Ответственность государств за нарушение прав человека / Б. Ашавский, Е. Ананьева // Международная жизнь. - 2011. - N 4. - C. 122-146.
Емельянов, В. П. Проблемы ответственности за международный терроризм / В. П. Емельянов // Государство и право. - 2000. - N 1. - С. 70-77.
Лукашук, И. И. Концепция права международной ответственности / И. И. Лукашук // Государство и право. - 2003. - N 4. - С. 79-87.
Шугуров, М. В. Современный научно-технологический прогресс и вопросы кодификации права международной ответственности за вредные последствия действий, не запрещенных международным правом / М. В. Шугуров // Право и политика. - 2010. - N 2. - С. 260-283. - Библиогр.: с. 283.
Электронные ресурсы (с текстами документов можно поработать в Зале электронных ресурсов на 3-м этаже библиотеки)
Алферова, Е. В. [Реферат] [Электронный ресурс] / Алферова Е. В. // Социальные и гуманитарные науки. Отечественная и зарубежная литература. Сер. 4, Государство и право. РЖ. - Электрон. дан. - 1997. - N 2. - С. 218-221. – Реф. на кн.: Ответственность в современном международном праве / Хачатуров Р. Л. ; Междунар. акад. бизнеса и банк. дела. - Тольятти : ИИП "АКЦЕНТ", 1996. - 51 с. - Режим доступа: http://elibrary.ru, регламентир. (14.01.12).
Хачатуров, Р. Л. Ответственность в современном международном праве [Электронный ресурс] / Хачатуров Р. Л. // Право и политика. - Электрон. дан. -  2005. - N 8. - Режим доступа: СПС "КонсультантПлюс".
Шлянцев, Д. А. Международное право [Электронный ресурс] : курс лекций / Д. А. Шлянцев. - Электрон. дан. - М. : Юстицинформ, 2006. - 256 с. - Из содерж.: 8.4. Обстоятельства, исключающие ответственность государств. Ответственность за правомерную деятельность как особый вид международной ответственности. - Режим доступа: СПС "КонсультантПлюс".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