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№3332 (Мурманск) от 16 января 2012
</w:t>
      </w:r>
    </w:p>
    <w:p>
      <w:pPr/>
      <w:r>
        <w:rPr/>
        <w:t xml:space="preserve">Здравствуйте! Посоветуйте литературу для написания курсовой работы "Институциональный, системный и структурно-функциональный анализ органа местного самоуправления".Спасибо.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67.400.7 ; Б12 Бабичев, И. В. Муниципальное право: системно-структурный анализ юридических конструкций : [монография] / И. В. Бабичев. – М. : Норма : ИНФРА-М, 2010. - 334 с. : ил. - Библиогр. в подстроч. примеч. (1694503 – ХР)
67.400.7 ; Б12 Бабичев, И. В. Муниципальное право : систем.-структур. анализ юрид. конструкций : [монография] / И. Ф. Бабичев. – М. : НОРМА : ИНФРА-М, 2011. - 334 с. - Библиогр. в подстроч. примеч. (1697083 – ЧЗ)
67.400.7я73 ; К12 Кабашов, С. Ю. Местное самоуправление в Российской Федерации : учеб. пособие : [по специальности "Гос. и муницип. упр."] / С. Ю. Кабашов ; Рос. акад. образования, Моск. психол.-социал. ин-т. – М. : Флинта : Наука, 2009. - 350 с. : схемы. - (Государственное и муниципальное управление). - Библиогр. в конце глав. (1678631 – ХР ;  1678632 – ЧЗ)
67.400.7я73 ; М90 Муниципальное право России : учебник / С. А. Авакьян [и др.] ; отв. ред. С. А. Авакьян ; Моск. гос. ун-т им. М. В. Ломоносова, Юрид. фак. – М. : Проспект, 2011. - 544 с. - Библиогр. в подстроч. примеч. (1701918 - АБ)
67.400.7 ; Н44 Незнамова, Е. А. Местное самоуправление: прошлое, настоящее, будущее / Е. А. Незнамова ; Рос. акад. гос. службы при Президенте Рос. Федерации. – М. : Изд-во РАГС, 2010. - 267 с. - Библиогр.: с. 248-266 и в подстроч. примеч. (1695428 - ХР)
67.400.7 ; Ш64 Широков, А. Н. Местное самоуправление в современной России: концептуальные основы, законодательное регулирование и практическая реализация / А. Н. Широков, С. Н. Юркова ; Федер. гос. науч. учреждение "Рос. науч. центр гос. и муницип. упр." – М. : КноРус, 2009. - 550 с. : ил., портр., табл. - Библиогр.: с. 521-550 (442 назв.). (1682938 - ХР ; 1690287 - ЧЗ ; 1690288 – АБ)
Электронные ресурсы (с текстами документов можно поработать в Зале электронных ресурсов на 3-м этаже библиотеки)
Емельянов, Н. А. Местное самоуправление в Российской Федерации: конституционно-правовой и институциональный анализ [Электронный ресурс] : дис. ... д-ра юрид. наук : 12.00.02 / Емельянов Николай Алексеевич. - Электрон. дан. – М., 1998. - 373 с. - Режим доступа: http://sigla.rsl.ru, регламентир. (16.01.12).
Кравцов, А. В. Становление местного самоуправления в современной России [Электронный ресурс] : опыт систем. анализа : дис. ... канд. социол. наук : 22.00.08 / Кравцов Андрей Васильевич. – Электрон. дан. - Волгоград, 2002. - 149 с. : ил. - Режим доступа: http://sigla.rsl.ru, регламентир. (16.01.12).
Трофимова, И. Н. Институциональное развитие местного самоуправления в Российской Федерации [Электронный ресурс] : дис. ... д-ра полит. наук : 23.00.02 / Трофимова Ирина Николаевна ; [место защиты: Ин-т социологии РАН]. – Электрон. дан. – М., 2011. - 303 с. :  1 ил. - Режим доступа: http://sigla.rsl.ru, регламентир. (16.01.12).
Следующие издания или фрагменты из них можно также заказать через межбиблиотечный абонемент из фондов других библиотек страны:
Солонин, А. Ю. Система органов местного самоуправления (конституционно-правовой анализ) : автореф. дис. ... канд. юрид. наук / Солонин А. Ю. – Челябинск, 2006. – 25 с.
См. также в Архиве выполненных справок «Виртуального библиографа» ответ на запрос N 1388.
Расширить этот список Вы можете, проведя самостоятельный поиск в  Электронном каталоге МГОУНБ на сайте нашей библиотеки. Во всех полях наберите: местн* самоуправлен*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2026-11-07T14:29:49+03:00</dcterms:created>
  <dcterms:modified xsi:type="dcterms:W3CDTF">2026-11-07T14:29:49+03:00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