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№3355 () от 20 января 2012
</w:t>
      </w:r>
    </w:p>
    <w:p>
      <w:pPr/>
      <w:r>
        <w:rPr/>
        <w:t xml:space="preserve">Мне нужна книга:Технологии социальной работы с детьми,пострадавшими от семейного насилия:Научно-методическое пособие/под ред.Л.С.Алексеевой.-М.:ГосНИИ семьи и воспитания,2001
Здравствуйте, Надежда. К сожалению, интересующей Вас книги нет в фондах нашей библиотеки. Вы можете заказать ее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Технологии социальной работы с детьми, пострадавшими от семейного насилия : науч.-метод. пособие / [Л. С. Алексеева и др.]. - М. : Гос. НИИ семьи и воспитания, 2001. - 206 с. -   Библиогр.: с. 203-205.
С уважением, главный библиограф Центральной справочной службы О. Ю. Серова.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