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№3457 (Читинская область) от 29 февраля 2012
</w:t>
      </w:r>
    </w:p>
    <w:p>
      <w:pPr/>
      <w:r>
        <w:rPr/>
        <w:t xml:space="preserve">лев николаевич толтой как педагог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Заварзина, Л. Э. Л. Н. Толстой в оценке П. Ф. Каптерева / Л. Э. Заварзина // Педагогика. - 2008. - N 8. - С. 65-76. - Библиогр.: с. 76 (10 назв.).
Кондратьева, Г. В. Лев Толстой против "европейничанья" / Г. В. Кондратьева // Математика в школе. - 2008. - N 7. - С. 62-67. - Библиогр.: с. 67 (17 назв.).
Лев Толстой: "Чем с меньшим принуждением учатся дети, тем метод лучше; чем с большим – тем хуже" // Педагогическая техника. - 2011. - N 3. - С. 69-76.
Лукацкий, М. А. Л. Н. Толстой о деятельности учителя / М. А. Лукацкий // Педагогика. - 2010. - N 10. - С. 68-77. - Библиогр.: с. 76-77 (5 назв.).
Носкова, Н. В. Л. Н. Толстой и С. А. Рачинский о личности учителя / Н. В. Носкова // Среднее профессиональное образование. - 2009. - N 3. - С. 81-83. - Библиогр.: с. 83 (6 назв.).
Светлова, Г. Педагогическая деятельность Л. Н. Толстого / Г. Светлова // Дошкольное воспитание. - 2003. - N 9. - С. 76-88.
Хуторской, А. В. Свободная школа Л. Н. Толстого / А. В. Хуторской // Школьные технологии. - 2010. - N 6. - С. 69-73. - Библиогр. в сносках.
Чернова, И. Г. Педагогическое наследие Л. Н. Толстого и педагогика начальной школы XXI в. / И. Г. Чернова // Начальная школа. - 2010. - N 6. - С. 10-12: 1 табл. - Библиогр.: с. 12 (5 назв.).
Шаталов, А. А. Л. Н. Толстой и русская школа / А. А. Шаталов // Педагогика. - 2007. - N 1. - С. 86-93. - Библиогр.: с. 93 (11 назв.). 
Предлагаем ознакомиться со списком литературы в Базе данных «Архив выполненных справок»  Электронного каталога:
Педагогические и религиозные взгляды Л. Н. Толстого [Электронный ресурс] : библиогр. список (1983-2002 гг.) / Мурм. гос. обл. универс. науч. б-ка ; Т. В. Воложанина. - Электрон. дан. - Мурманск : МГОУНБ, 2003. - 5 с. - Режим доступа: http://opac.mgounb.ru/opacg/archive/pedagog_tolstoi.doc, свободный (29.02.2012).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2026-11-07T13:27:35+03:00</dcterms:created>
  <dcterms:modified xsi:type="dcterms:W3CDTF">2026-11-07T13:27:35+03:00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