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№3549 (Мурманск) от 25 марта 2012
</w:t>
      </w:r>
    </w:p>
    <w:p>
      <w:pPr/>
      <w:r>
        <w:rPr/>
        <w:t xml:space="preserve">Здравствуйте, помогите, пожалуйста подобрать литературу по теме "Нормативно - правовая база социально - экономического профиля".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Гужавина, Н. А. Положение о профильном социально-экономическом (экономическом) классе / Гужавина Н. А. // Завуч: управление современной школой. - 2008. - N 3. - С. 59-61.
Электронные ресурсы 
О методических рекомендациях по вопросам организации профильного обучения [Электронный ресурс] : [письмо] Минобрнауки РФ от 04.03.2010 N 03-412. – Электрон. дан. – [М.] : КонсультантПлюс, 1992-2012. – Режим доступа: СПС «КонсультантПлюс», (26.03.2012).
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 [Электронный ресурс] : приказ Минобразования РФ от 09.03.2004 N 1312 (ред. от 03.06.2011). – Электрон. дан. – [М.] : КонсультантПлюс, 1992-2012. – Режим доступа: СПС «КонсультантПлюс», (26.03.2012).
См. также в Архиве выполненных справок «Виртуального библиографа» ответ на запрос N 3702.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2026-11-07T12:47:34+03:00</dcterms:created>
  <dcterms:modified xsi:type="dcterms:W3CDTF">2026-11-07T12:47:34+03:00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