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№3673 () от 21 апреля 2012
</w:t>
      </w:r>
    </w:p>
    <w:p>
      <w:pPr/>
      <w:r>
        <w:rPr/>
        <w:t xml:space="preserve">Здравствуйте! Подскажите, пожалуйста, литературу для написания дипломной работы на тему "Реализация социальных функций службы занятости"
Здравствуйте, Дмитрий. Предлагаем Вам библиографический список:
Книги
65.240.51я73М; К89 Кузьменко, В. М. Занятость населения и ее регулирование : [учеб. пособие] / В. М. Кузьменко, Е. В. Степанова ; Федер. агентство по рыболовству, Федер. гос. образоват. учреждение высш. проф. образования "Мурм. гос. техн. ун-т". - Мурманск : Изд-во МГТУ, 2011. - 122 с. : табл. (1704939 - ХР-ООЭ 1704940 - ХР-ООЭ 1704941 - ХР-ООЭ)
60.561.2я73; К99 Кязимов, К. Г. Социальное партнерство : учеб. пособие : [для студентов высш. учеб. заведений] / К. Г. Кязимов. - М. : Гардарики, 2008. - 271 с. - (Социальное образование России в XXI веке). (1678822 - ХР 1678823 - ЧЗ)
60.561.23я73; О-36 Оганян, К. М. Социальные проблемы занятости : учеб. пособие / К. М. Оганян, Ю. В. Манько. - СПб. : Веда, 2009. - 310 с. : ил., табл. (1693346 - ЧЗ 1693347 - АБ)
60.561.2я73; Р69 Ромашов, О. В. Социология труда и экономическая социология : [учеб. для студентов высш. учеб. заведений] / О. В. Ромашов. - М. : Гардарики, 2007. - 447 с. : ил. - (Disciplinae). (1648653 - ЧЗ 1648654 - АБ)
Статьи
Государственная служба занятости населения // Вопросы социального обеспечения. - 2009. - N 2. - С. 20-21.
Крапивин, О. М. Социальные гарантии, предоставляемые учреждениями государственной службы занятости населения / О. М. Крапивин, В. И. Власов // Гражданин и право. - 2010. - N 1. - С. 37-49 ; N 2. - С. 71-80 ; N 5. - С. 84-93.
Камынин, В. И. О работе Главного управления государственной службы занятости в области социально-трудовой сферы / Камынин В. И. // Уровень жизни населения регионов России. - 2010. - N 4. - С. 43-55.
Маршавин, Ю. Н. Совершенствование технологических основ предоставления социальных услуг населению и работодателям как фактор повышения функциональной эффективности центров занятости / Маршавин Ю. Н. // Уровень жизни населения регионов России. - 2010. - N 12. - С. 21-30.
Потемина, Н. Модернизация управления государственной службы занятости населения: западная и отечественная практика / Н. Потемина // Человек и труд. - 2011. - N 11. - С. 26-29.
Электронный ресурс (с текстами документов можно поработать в Залах каталогов и электронных ресурсов на 3-м этаже библиотеки)
Токарская, Н. М. Стратегия социальной поддержки безработных на региональном уровне / Токарская Н. М., Змановский И. С. // Известия Иркутской государственной экономической академии (Байкальский государственный университет экономики и права) : электрон. журн. - 2010. - N 4. - С. 279-285.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2026-11-07T11:41:09+03:00</dcterms:created>
  <dcterms:modified xsi:type="dcterms:W3CDTF">2026-11-07T11:41:09+03:00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