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№3934 () от 31 июля 2012
</w:t>
      </w:r>
    </w:p>
    <w:p>
      <w:pPr/>
      <w:r>
        <w:rPr/>
        <w:t xml:space="preserve">Здравствуйте, а какие романы Марка Леви есть в библиотеке?
Здравствуйте, Алина. Предлагаем Вам библиографический список:
Книги
И(Фр); Л36 Леви, М. Где ты? : [роман] / Марк Леви ; [пер. с фр. О. Косовой]. – М. : Иностранка, 2010. - 333 с. (М-1699139 - АБ) 
И(Фр); Л36 Леви, М. Дети свободы : роман / Марк Леви ; пер. с фр. Ирины Волевич. – М. : Иностранка, 2010. - 460 c. (М-1699078 - АБ) 
И(Фр); Л36 Леви, М. Каждый хочет любить : роман / Марк Леви ; пер. с фр. Риммы Генкиной. – М. : Иностранка, 2009. - 431 с. (М-1686900 - АБ)
84(4Фра); Л36 Леви, М. Между небом и землей : [роман] / Марк Леви ; [пер. с фр. Р. Генкина]. – М. : Махаон, 2006. - 253 с. - (Современная классика). (М-1712326 - АБ) 
84(4Фра); Л36 Леви, М. Первая ночь : роман / Марк Леви ; [пер. с фр. Е. Клоковой]. – М. : Иностранка : Азбука-Аттикус, 2011. - 589 с. : ил. - Продолж. романа: "Первый день". (М-1708385 - АБ)
84(4Фра); Л36 Леви, М. Первый день : роман / Марк Леви ; [пер. с фр. Е. Тарусиной]. - М. : Иностранка : Азбука-Аттикус, 2012. - 670 с. (М-1708526 - АБ)
И(Фр); Л36 Леви, М. Семь дней творения / Марк Леви ; [пер. с фр. А. Кабалкин]. – М. : Махаон, 2010. - 251 с. - (Современная классика). (М-1699035 - АБ) 
И(Фр); Л36 Леви, М. Следующий раз : [роман] / Марк Леви ; [пер. с фр. А. Кабалкин]. – М. : Махаон, 2010. - 253 с. - (Современная классика). (М-1692014 - АБ)
И(Фр); Л36 Леви, М. Те слова, что мы не сказали друг другу : [роман] / Марк Леви ; [пер. с фр. И. Волевич]. – М. : Иностранка, 2009. - 478 с. (М-1686715 - АБ М-1686716 -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