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№3979 () от 9 сентября 2012
</w:t>
      </w:r>
    </w:p>
    <w:p>
      <w:pPr/>
      <w:r>
        <w:rPr/>
        <w:t xml:space="preserve">Здравствуйте, помогите, пожалуйста, подобрать литературу по экономической мысли:
&lt;BR&gt;5)Физиократы(Франсуа Кене)
&lt;BR&gt;6)Классической буржуазной популярной экономике(Адам Смит, Давид Риккардо)
&lt;BR&gt;7)Социалисты(Анри де Сен-Симон, Шарль Фурье, Оуэн Роберт)
Здравствуйте, Андрей.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1 вопрос: 
Книги
65.02я73; А23 Агапова, И. И. История экономической мысли : курс лекций / И. И. Агапова. – Москва : ЭКМОС, 1998. – 245  с.  (1565848 - ЧЗ)
65.02(4Фра); Д75 Дроздов, В. В. Франсуа Кенэ : [фр. экономист XVIII в.] / В. В. Дроздов. – Москва : Экономика, 1988. - 124 с. (М-1337194 - ХР)
65.02(0); С25 Святловский, В. В. История экономических идей в связи с историей экономического быта / В. В. Святловский. - Изд. 2-е, испр. – Москва : КРАСАНД, 2010. - 396 с. - (Академия фундаментальных исследований: история).(1706753 - ХР)
65.03(0); Э40 Экономическая история мира : в 6 т. / Рос. акад. наук, Ин-т Европы Рос. акад. наук [и др.] ; под общ. ред. М. В. Конотопова. - Москва : КноРус, 2008. 
Т. 2. – 525 с. - Из содерж.: Экономическая мысль Западной Европы накануне промышленной революции. - С. 195-273. (1679343 - ХР ; 1679344 – АБ) 
Т. 5. - 341 с. - Библиогр. в подстроч. примеч. – Из содерж.: Очерк философии экономики (от античности до индустриального общества). - С. 280-338. (1679349 – ХР ;  1679350 – АБ) 
Статьи
Белая, В. В. Развитие взглядов на государственные финансы в экономической науке / В. В. Белая // Финансы и кредит. - 2008. - N 27. - С. 19-27. 
Вырская, М. С. Понятие экономической гармонии физиократов и ее связь с философией / М. С. Вырская // Социальная политика и социология. - 2010. - N 1. - С. 120-129.
Кенэ, Ф. Франсуа Кенэ о налоговой политике и налогообложении : из истории налоговед. мысли / Ф. Кенэ ; публ. подгот. В. М. Ким // Финансы. - 2009. - N 5. - С. 45-47.
Ответы на 2 вопрос см. N 4164, на 3 вопрос см. N 4165.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2026-11-07T09:04:50+03:00</dcterms:created>
  <dcterms:modified xsi:type="dcterms:W3CDTF">2026-11-07T09:04:50+03:00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