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№3996 () от 13 сентября 2012
</w:t>
      </w:r>
    </w:p>
    <w:p>
      <w:pPr/>
      <w:r>
        <w:rPr/>
        <w:t xml:space="preserve">Печатание на офсетных машинах
&lt;BR&gt;Гейдельберг Спидмастер и Гейдельберг Прессстек.
&lt;BR&gt;Если нет материала на русском,
&lt;BR&gt;возможен английский язык.
Здравствуйте, Роман. Предлагаем Вам библиографический список:
Книги
655.3; Б 71 Блюфарб, Д. Ш. Офсетная печать в районной полиграфии: (из опыта Подольской межрайонной фабрики офсетной печати) / Д. Ш. Блюфарб. – Москва : Книга, 1986. – 134 с. (1288885-ХР)
655; Б 71 Блюфарб, Д. Ш. Печатание городских газет офсетным способом / Д. Ш. Блюфарб. – Москва : Книга, 1980. – 95 с. (1052157-ХР)
655.3; К 14 Казанцев, В. В. Малые офсетные машины и работа на них / В. В. Казанцев, Г. А. Таль ; под общ. ред. Г. А. Таля. – Москва : Книга, 1974. – 211 с. (839291-ХР)
655.3; К 44 Киселева, А. Н. Печатные машины ГДР : обзор / А. Н. Киселева, В. М. Миронов. – Москва : [б. и.] 1969. – 49 с. (643322-ХР)
655.3; К 75 Кочин, Б. И. Изготовление офсетных печатных форм / Б. И. Кочин. – Москва : Книга, 1977. – 96 с. : ил. (923512-ХР)
655.3; К 75 Кочин, Б. И. Печатание на листовых офсетных машинах : [учеб. пособие для ПТУ] / Б. И. Кочин. – Москва : Книга, 1982. – 111 с. : ил. (1118127-ХР)
655.3; М 19 Малоформатная офсетная печать : [пер. с нем.] / К. Биеске [и др.]. – Москва : Книга, 1979. – 159 с. (1029593-ХР)
655; С 56 Современная полиграфия за рубежом : сб. науч. тр. [Пер.]. – Москва : Книга, 1983. – 
Вып. 1. Офсетная печать / [под ред. О. И. Корбуша]. – 216 с. (1180695-ХР)
655.3; Т 38 Технологические инструкции по процессам офсетной печати. – Москва : Книга, 1970. – 839 с. (Ф-673244-ХР)
655.3 ; Я 76 Ярославский, Л. Ф. Электрофотографические способы изготовления офсетных печатных форм на бумажных формных пластинах / Л. Ф. Ярославский. – Москва : Книга, 1974. – 64 с. : ил. (841355-ХР)
Следующие издания Вы можете заказать из фонда ГПНТБ России, обратившись в службу межбиблиотечного абонемента и электронной доставки документов (Зал каталогов, 3-й этаж, тел. для справок: 45-48-35,  mba@mgounb.ru):
Деджидас, Л. Листовая офсетная печатная машина: механизмы, эксплуатация, обслуживание : пер. с англ. / Л. Деджидас, Т. Дистри ; под науч. ред. В. Н. Румянцева. - Москва : Принт-Медиа центр, 2007 (СПб.). - 482 с. : ил.
Инструкция по обслуживанию офсетных машин Гейдельберг Спидмастер 52 на 72 и 72 на 102 см / ВЦП. - [Б. м. : б. и.]. - 247 c. : ил.
См. также в Архиве выполненных справок «Виртуального библиографа» ответы на запросы NN 1610, 4151.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 и Чунина В. Н., главный библиограф Отдела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2026-11-07T08:56:47+03:00</dcterms:created>
  <dcterms:modified xsi:type="dcterms:W3CDTF">2026-11-07T08:56:47+03:00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